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8F" w:rsidRPr="004E3334" w:rsidRDefault="00096932" w:rsidP="00096932">
      <w:pPr>
        <w:spacing w:line="360" w:lineRule="auto"/>
        <w:jc w:val="center"/>
        <w:rPr>
          <w:rFonts w:ascii="Sylfaen" w:hAnsi="Sylfaen"/>
          <w:sz w:val="52"/>
          <w:szCs w:val="52"/>
        </w:rPr>
      </w:pPr>
      <w:r w:rsidRPr="004E3334">
        <w:rPr>
          <w:rFonts w:ascii="Sylfaen" w:hAnsi="Sylfaen"/>
          <w:sz w:val="52"/>
          <w:szCs w:val="52"/>
        </w:rPr>
        <w:t>VAID ICS LUCKNOW</w:t>
      </w:r>
    </w:p>
    <w:p w:rsidR="00096932" w:rsidRPr="004E3334" w:rsidRDefault="00096932" w:rsidP="00096932">
      <w:pPr>
        <w:spacing w:line="360" w:lineRule="auto"/>
        <w:jc w:val="center"/>
        <w:rPr>
          <w:rFonts w:ascii="Sylfaen" w:hAnsi="Sylfaen"/>
          <w:sz w:val="40"/>
          <w:szCs w:val="40"/>
        </w:rPr>
      </w:pPr>
      <w:r w:rsidRPr="004E3334">
        <w:rPr>
          <w:rFonts w:ascii="Sylfaen" w:hAnsi="Sylfaen"/>
          <w:sz w:val="40"/>
          <w:szCs w:val="40"/>
        </w:rPr>
        <w:t>DAILY CURRENT AFFAIRS QUIZ</w:t>
      </w:r>
    </w:p>
    <w:p w:rsidR="00096932" w:rsidRPr="004E3334" w:rsidRDefault="00E5422B" w:rsidP="00096932">
      <w:pPr>
        <w:spacing w:line="360" w:lineRule="auto"/>
        <w:jc w:val="center"/>
        <w:rPr>
          <w:rFonts w:ascii="Sylfaen" w:hAnsi="Sylfaen"/>
          <w:sz w:val="40"/>
          <w:szCs w:val="40"/>
        </w:rPr>
      </w:pPr>
      <w:r>
        <w:rPr>
          <w:rFonts w:ascii="Sylfaen" w:hAnsi="Sylfaen"/>
          <w:sz w:val="40"/>
          <w:szCs w:val="40"/>
        </w:rPr>
        <w:t>23</w:t>
      </w:r>
      <w:r w:rsidR="00096932" w:rsidRPr="004E3334">
        <w:rPr>
          <w:rFonts w:ascii="Sylfaen" w:hAnsi="Sylfaen"/>
          <w:sz w:val="40"/>
          <w:szCs w:val="40"/>
        </w:rPr>
        <w:t>/0</w:t>
      </w:r>
      <w:r w:rsidR="001F4344">
        <w:rPr>
          <w:rFonts w:ascii="Sylfaen" w:hAnsi="Sylfaen"/>
          <w:sz w:val="40"/>
          <w:szCs w:val="40"/>
        </w:rPr>
        <w:t>9</w:t>
      </w:r>
      <w:r w:rsidR="00096932" w:rsidRPr="004E3334">
        <w:rPr>
          <w:rFonts w:ascii="Sylfaen" w:hAnsi="Sylfaen"/>
          <w:sz w:val="40"/>
          <w:szCs w:val="40"/>
        </w:rPr>
        <w:t>/2025</w:t>
      </w:r>
    </w:p>
    <w:p w:rsidR="00096932" w:rsidRPr="004E3334" w:rsidRDefault="00096932" w:rsidP="00096932">
      <w:pPr>
        <w:spacing w:line="360" w:lineRule="auto"/>
        <w:jc w:val="center"/>
        <w:rPr>
          <w:rFonts w:ascii="Sylfaen" w:hAnsi="Sylfaen"/>
          <w:sz w:val="26"/>
          <w:szCs w:val="26"/>
        </w:rPr>
      </w:pPr>
      <w:r w:rsidRPr="004E3334">
        <w:rPr>
          <w:rFonts w:ascii="Sylfaen" w:hAnsi="Sylfaen"/>
          <w:b/>
          <w:sz w:val="40"/>
          <w:szCs w:val="40"/>
        </w:rPr>
        <w:t>ANSWER &amp; EXPLANATION</w:t>
      </w:r>
      <w:r w:rsidRPr="004E3334">
        <w:rPr>
          <w:rFonts w:ascii="Sylfaen" w:hAnsi="Sylfaen"/>
          <w:sz w:val="26"/>
          <w:szCs w:val="26"/>
        </w:rPr>
        <w:t>:</w:t>
      </w:r>
    </w:p>
    <w:p w:rsidR="00096932" w:rsidRPr="004E3334" w:rsidRDefault="00096932" w:rsidP="00096932">
      <w:pPr>
        <w:spacing w:line="360" w:lineRule="auto"/>
        <w:ind w:right="0"/>
        <w:jc w:val="left"/>
        <w:outlineLvl w:val="2"/>
        <w:rPr>
          <w:rFonts w:ascii="Sylfaen" w:eastAsia="Times New Roman" w:hAnsi="Sylfaen" w:cs="Times New Roman"/>
          <w:b/>
          <w:bCs/>
          <w:sz w:val="36"/>
          <w:szCs w:val="36"/>
        </w:rPr>
      </w:pPr>
      <w:r w:rsidRPr="004E3334">
        <w:rPr>
          <w:rFonts w:ascii="Sylfaen" w:eastAsia="Times New Roman" w:hAnsi="Sylfaen" w:cs="Times New Roman"/>
          <w:b/>
          <w:bCs/>
          <w:sz w:val="36"/>
          <w:szCs w:val="36"/>
        </w:rPr>
        <w:t>Qn 1:</w:t>
      </w:r>
    </w:p>
    <w:p w:rsidR="00E5422B" w:rsidRPr="00E5422B" w:rsidRDefault="00E5422B" w:rsidP="00E5422B">
      <w:pPr>
        <w:spacing w:before="100" w:beforeAutospacing="1" w:after="100" w:afterAutospacing="1"/>
        <w:ind w:right="0"/>
        <w:jc w:val="left"/>
        <w:rPr>
          <w:rFonts w:ascii="Times New Roman" w:eastAsia="Times New Roman" w:hAnsi="Times New Roman" w:cs="Times New Roman"/>
          <w:sz w:val="24"/>
          <w:szCs w:val="24"/>
        </w:rPr>
      </w:pPr>
      <w:r w:rsidRPr="00E5422B">
        <w:rPr>
          <w:rFonts w:ascii="Times New Roman" w:eastAsia="Times New Roman" w:hAnsi="Times New Roman" w:cs="Times New Roman"/>
          <w:b/>
          <w:bCs/>
          <w:sz w:val="24"/>
          <w:szCs w:val="24"/>
        </w:rPr>
        <w:t>Answer:</w:t>
      </w:r>
      <w:r w:rsidRPr="00E5422B">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C</w:t>
      </w:r>
      <w:r w:rsidRPr="00E5422B">
        <w:rPr>
          <w:rFonts w:ascii="Times New Roman" w:eastAsia="Times New Roman" w:hAnsi="Times New Roman" w:cs="Times New Roman"/>
          <w:b/>
          <w:bCs/>
          <w:sz w:val="24"/>
          <w:szCs w:val="24"/>
        </w:rPr>
        <w:t>. 2 and 3 only</w:t>
      </w:r>
    </w:p>
    <w:p w:rsidR="00E5422B" w:rsidRPr="00E5422B" w:rsidRDefault="00E5422B" w:rsidP="00E5422B">
      <w:pPr>
        <w:spacing w:before="100" w:beforeAutospacing="1" w:after="100" w:afterAutospacing="1"/>
        <w:ind w:right="0"/>
        <w:jc w:val="left"/>
        <w:rPr>
          <w:rFonts w:ascii="Times New Roman" w:eastAsia="Times New Roman" w:hAnsi="Times New Roman" w:cs="Times New Roman"/>
          <w:sz w:val="24"/>
          <w:szCs w:val="24"/>
        </w:rPr>
      </w:pPr>
      <w:r w:rsidRPr="00E5422B">
        <w:rPr>
          <w:rFonts w:ascii="Times New Roman" w:eastAsia="Times New Roman" w:hAnsi="Times New Roman" w:cs="Times New Roman"/>
          <w:b/>
          <w:bCs/>
          <w:sz w:val="24"/>
          <w:szCs w:val="24"/>
        </w:rPr>
        <w:t>Explanation:</w:t>
      </w:r>
    </w:p>
    <w:p w:rsidR="00E5422B" w:rsidRPr="00E5422B" w:rsidRDefault="00E5422B" w:rsidP="00E5422B">
      <w:pPr>
        <w:numPr>
          <w:ilvl w:val="0"/>
          <w:numId w:val="19"/>
        </w:numPr>
        <w:spacing w:before="100" w:beforeAutospacing="1" w:after="100" w:afterAutospacing="1"/>
        <w:ind w:right="0"/>
        <w:rPr>
          <w:rFonts w:ascii="Times New Roman" w:eastAsia="Times New Roman" w:hAnsi="Times New Roman" w:cs="Times New Roman"/>
          <w:sz w:val="24"/>
          <w:szCs w:val="24"/>
        </w:rPr>
      </w:pPr>
      <w:r w:rsidRPr="00E5422B">
        <w:rPr>
          <w:rFonts w:ascii="Times New Roman" w:eastAsia="Times New Roman" w:hAnsi="Times New Roman" w:cs="Times New Roman"/>
          <w:b/>
          <w:bCs/>
          <w:sz w:val="24"/>
          <w:szCs w:val="24"/>
        </w:rPr>
        <w:t>Statement 1:</w:t>
      </w:r>
      <w:r w:rsidRPr="00E5422B">
        <w:rPr>
          <w:rFonts w:ascii="Times New Roman" w:eastAsia="Times New Roman" w:hAnsi="Times New Roman" w:cs="Times New Roman"/>
          <w:sz w:val="24"/>
          <w:szCs w:val="24"/>
        </w:rPr>
        <w:t xml:space="preserve"> </w:t>
      </w:r>
      <w:r w:rsidRPr="00E5422B">
        <w:rPr>
          <w:rFonts w:ascii="Times New Roman" w:eastAsia="Times New Roman" w:hAnsi="Times New Roman" w:cs="Times New Roman"/>
          <w:b/>
          <w:sz w:val="24"/>
          <w:szCs w:val="24"/>
        </w:rPr>
        <w:t>Incorrec</w:t>
      </w:r>
      <w:r w:rsidRPr="00E5422B">
        <w:rPr>
          <w:rFonts w:ascii="Times New Roman" w:eastAsia="Times New Roman" w:hAnsi="Times New Roman" w:cs="Times New Roman"/>
          <w:sz w:val="24"/>
          <w:szCs w:val="24"/>
        </w:rPr>
        <w:t xml:space="preserve">t. The Central Motor Vehicles Act, 1988, </w:t>
      </w:r>
      <w:r w:rsidRPr="00E5422B">
        <w:rPr>
          <w:rFonts w:ascii="Times New Roman" w:eastAsia="Times New Roman" w:hAnsi="Times New Roman" w:cs="Times New Roman"/>
          <w:b/>
          <w:bCs/>
          <w:sz w:val="24"/>
          <w:szCs w:val="24"/>
        </w:rPr>
        <w:t>does include penalties for driving under the influence of alcohol or drugs</w:t>
      </w:r>
      <w:r w:rsidRPr="00E5422B">
        <w:rPr>
          <w:rFonts w:ascii="Times New Roman" w:eastAsia="Times New Roman" w:hAnsi="Times New Roman" w:cs="Times New Roman"/>
          <w:sz w:val="24"/>
          <w:szCs w:val="24"/>
        </w:rPr>
        <w:t xml:space="preserve"> (Section 185). So this statement is wrong.</w:t>
      </w:r>
    </w:p>
    <w:p w:rsidR="00E5422B" w:rsidRPr="00E5422B" w:rsidRDefault="00E5422B" w:rsidP="00E5422B">
      <w:pPr>
        <w:numPr>
          <w:ilvl w:val="0"/>
          <w:numId w:val="19"/>
        </w:numPr>
        <w:spacing w:before="100" w:beforeAutospacing="1" w:after="100" w:afterAutospacing="1"/>
        <w:ind w:right="0"/>
        <w:rPr>
          <w:rFonts w:ascii="Times New Roman" w:eastAsia="Times New Roman" w:hAnsi="Times New Roman" w:cs="Times New Roman"/>
          <w:sz w:val="24"/>
          <w:szCs w:val="24"/>
        </w:rPr>
      </w:pPr>
      <w:r w:rsidRPr="00E5422B">
        <w:rPr>
          <w:rFonts w:ascii="Times New Roman" w:eastAsia="Times New Roman" w:hAnsi="Times New Roman" w:cs="Times New Roman"/>
          <w:b/>
          <w:bCs/>
          <w:sz w:val="24"/>
          <w:szCs w:val="24"/>
        </w:rPr>
        <w:t>Statement 2:</w:t>
      </w:r>
      <w:r w:rsidRPr="00E5422B">
        <w:rPr>
          <w:rFonts w:ascii="Times New Roman" w:eastAsia="Times New Roman" w:hAnsi="Times New Roman" w:cs="Times New Roman"/>
          <w:sz w:val="24"/>
          <w:szCs w:val="24"/>
        </w:rPr>
        <w:t xml:space="preserve"> Correct. The Act empowers </w:t>
      </w:r>
      <w:r w:rsidRPr="00E5422B">
        <w:rPr>
          <w:rFonts w:ascii="Times New Roman" w:eastAsia="Times New Roman" w:hAnsi="Times New Roman" w:cs="Times New Roman"/>
          <w:b/>
          <w:bCs/>
          <w:sz w:val="24"/>
          <w:szCs w:val="24"/>
        </w:rPr>
        <w:t>State Governments to appoint Motor Vehicle Inspectors</w:t>
      </w:r>
      <w:r w:rsidRPr="00E5422B">
        <w:rPr>
          <w:rFonts w:ascii="Times New Roman" w:eastAsia="Times New Roman" w:hAnsi="Times New Roman" w:cs="Times New Roman"/>
          <w:sz w:val="24"/>
          <w:szCs w:val="24"/>
        </w:rPr>
        <w:t xml:space="preserve"> to ensure compliance with provisions related to road safety, vehicle fitness, and emission norms.</w:t>
      </w:r>
    </w:p>
    <w:p w:rsidR="00E5422B" w:rsidRPr="00E5422B" w:rsidRDefault="00E5422B" w:rsidP="00E5422B">
      <w:pPr>
        <w:numPr>
          <w:ilvl w:val="0"/>
          <w:numId w:val="19"/>
        </w:numPr>
        <w:spacing w:before="100" w:beforeAutospacing="1" w:after="100" w:afterAutospacing="1"/>
        <w:ind w:right="0"/>
        <w:rPr>
          <w:rFonts w:ascii="Times New Roman" w:eastAsia="Times New Roman" w:hAnsi="Times New Roman" w:cs="Times New Roman"/>
          <w:sz w:val="24"/>
          <w:szCs w:val="24"/>
        </w:rPr>
      </w:pPr>
      <w:r w:rsidRPr="00E5422B">
        <w:rPr>
          <w:rFonts w:ascii="Times New Roman" w:eastAsia="Times New Roman" w:hAnsi="Times New Roman" w:cs="Times New Roman"/>
          <w:b/>
          <w:bCs/>
          <w:sz w:val="24"/>
          <w:szCs w:val="24"/>
        </w:rPr>
        <w:t>Statement 3:</w:t>
      </w:r>
      <w:r w:rsidRPr="00E5422B">
        <w:rPr>
          <w:rFonts w:ascii="Times New Roman" w:eastAsia="Times New Roman" w:hAnsi="Times New Roman" w:cs="Times New Roman"/>
          <w:sz w:val="24"/>
          <w:szCs w:val="24"/>
        </w:rPr>
        <w:t xml:space="preserve"> Correct. The Act allows the </w:t>
      </w:r>
      <w:r w:rsidRPr="00E5422B">
        <w:rPr>
          <w:rFonts w:ascii="Times New Roman" w:eastAsia="Times New Roman" w:hAnsi="Times New Roman" w:cs="Times New Roman"/>
          <w:b/>
          <w:bCs/>
          <w:sz w:val="24"/>
          <w:szCs w:val="24"/>
        </w:rPr>
        <w:t>Central Government to constitute committees and frame policies</w:t>
      </w:r>
      <w:r w:rsidRPr="00E5422B">
        <w:rPr>
          <w:rFonts w:ascii="Times New Roman" w:eastAsia="Times New Roman" w:hAnsi="Times New Roman" w:cs="Times New Roman"/>
          <w:sz w:val="24"/>
          <w:szCs w:val="24"/>
        </w:rPr>
        <w:t>, including a National Transport Policy Committee, to guide road safety, transport management, and policy implementation.</w:t>
      </w:r>
    </w:p>
    <w:p w:rsidR="00096932" w:rsidRDefault="00096932" w:rsidP="00D2317D">
      <w:pPr>
        <w:spacing w:line="360" w:lineRule="auto"/>
        <w:rPr>
          <w:rFonts w:ascii="Sylfaen" w:hAnsi="Sylfaen"/>
          <w:b/>
          <w:sz w:val="36"/>
          <w:szCs w:val="36"/>
        </w:rPr>
      </w:pPr>
      <w:r w:rsidRPr="004E3334">
        <w:rPr>
          <w:rFonts w:ascii="Sylfaen" w:hAnsi="Sylfaen"/>
          <w:b/>
          <w:sz w:val="36"/>
          <w:szCs w:val="36"/>
        </w:rPr>
        <w:t>Qn 2:</w:t>
      </w:r>
    </w:p>
    <w:p w:rsidR="00E5422B" w:rsidRDefault="00E5422B" w:rsidP="00E5422B">
      <w:pPr>
        <w:pStyle w:val="NormalWeb"/>
      </w:pPr>
      <w:r>
        <w:rPr>
          <w:rStyle w:val="Strong"/>
        </w:rPr>
        <w:t>Answer:</w:t>
      </w:r>
      <w:r>
        <w:t xml:space="preserve"> A. 1 and 3 only</w:t>
      </w:r>
    </w:p>
    <w:p w:rsidR="00E5422B" w:rsidRDefault="00E5422B" w:rsidP="00E5422B">
      <w:pPr>
        <w:pStyle w:val="NormalWeb"/>
      </w:pPr>
      <w:r>
        <w:rPr>
          <w:rStyle w:val="Strong"/>
        </w:rPr>
        <w:t>Explanation:</w:t>
      </w:r>
    </w:p>
    <w:p w:rsidR="00E5422B" w:rsidRDefault="00E5422B" w:rsidP="00E5422B">
      <w:pPr>
        <w:pStyle w:val="NormalWeb"/>
        <w:numPr>
          <w:ilvl w:val="0"/>
          <w:numId w:val="20"/>
        </w:numPr>
      </w:pPr>
      <w:r>
        <w:rPr>
          <w:rStyle w:val="Strong"/>
        </w:rPr>
        <w:t>Statement 1:</w:t>
      </w:r>
      <w:r>
        <w:t xml:space="preserve"> Correct. PWRs indeed use pressurized water as both coolant and moderator and are typically around 1500 MW(e).</w:t>
      </w:r>
    </w:p>
    <w:p w:rsidR="00E5422B" w:rsidRDefault="00E5422B" w:rsidP="00E5422B">
      <w:pPr>
        <w:pStyle w:val="NormalWeb"/>
        <w:numPr>
          <w:ilvl w:val="0"/>
          <w:numId w:val="20"/>
        </w:numPr>
      </w:pPr>
      <w:r>
        <w:rPr>
          <w:rStyle w:val="Strong"/>
        </w:rPr>
        <w:t>Statement 2:</w:t>
      </w:r>
      <w:r>
        <w:t xml:space="preserve"> Incorrect. FBRs are designed to produce </w:t>
      </w:r>
      <w:r>
        <w:rPr>
          <w:rStyle w:val="Strong"/>
        </w:rPr>
        <w:t>more</w:t>
      </w:r>
      <w:r>
        <w:t xml:space="preserve"> fissile material than they consume, which makes them highly suitable for countries with limited fissile resources, like India.</w:t>
      </w:r>
    </w:p>
    <w:p w:rsidR="00E5422B" w:rsidRDefault="00E5422B" w:rsidP="00E5422B">
      <w:pPr>
        <w:pStyle w:val="NormalWeb"/>
        <w:numPr>
          <w:ilvl w:val="0"/>
          <w:numId w:val="20"/>
        </w:numPr>
      </w:pPr>
      <w:r>
        <w:rPr>
          <w:rStyle w:val="Strong"/>
        </w:rPr>
        <w:t>Statement 3:</w:t>
      </w:r>
      <w:r>
        <w:t xml:space="preserve"> Correct. BWRs allow water to boil directly in the reactor core, generating steam that drives turbines.</w:t>
      </w:r>
    </w:p>
    <w:p w:rsidR="00FC6EEE" w:rsidRPr="00FC6EEE" w:rsidRDefault="00FC6EEE" w:rsidP="00FC6EEE">
      <w:pPr>
        <w:ind w:right="0"/>
        <w:jc w:val="left"/>
        <w:rPr>
          <w:rFonts w:ascii="Times New Roman" w:eastAsia="Times New Roman" w:hAnsi="Times New Roman" w:cs="Times New Roman"/>
          <w:sz w:val="24"/>
          <w:szCs w:val="24"/>
        </w:rPr>
      </w:pPr>
    </w:p>
    <w:p w:rsidR="002E5EE7" w:rsidRDefault="00096932" w:rsidP="001F4344">
      <w:pPr>
        <w:spacing w:line="360" w:lineRule="auto"/>
        <w:rPr>
          <w:rFonts w:ascii="Sylfaen" w:hAnsi="Sylfaen"/>
          <w:b/>
          <w:sz w:val="36"/>
          <w:szCs w:val="36"/>
        </w:rPr>
      </w:pPr>
      <w:r w:rsidRPr="004E3334">
        <w:rPr>
          <w:rFonts w:ascii="Sylfaen" w:hAnsi="Sylfaen"/>
          <w:b/>
          <w:sz w:val="36"/>
          <w:szCs w:val="36"/>
        </w:rPr>
        <w:t>Qn 3:</w:t>
      </w:r>
    </w:p>
    <w:p w:rsidR="00E5422B" w:rsidRDefault="00E5422B" w:rsidP="00E5422B">
      <w:pPr>
        <w:pStyle w:val="NormalWeb"/>
      </w:pPr>
      <w:r>
        <w:rPr>
          <w:rStyle w:val="Strong"/>
        </w:rPr>
        <w:t>Correct Answer:</w:t>
      </w:r>
      <w:r>
        <w:t xml:space="preserve"> D) 1, 2, and 3</w:t>
      </w:r>
    </w:p>
    <w:p w:rsidR="00E5422B" w:rsidRDefault="00E5422B" w:rsidP="00E5422B">
      <w:pPr>
        <w:pStyle w:val="NormalWeb"/>
      </w:pPr>
      <w:r>
        <w:rPr>
          <w:rStyle w:val="Strong"/>
        </w:rPr>
        <w:t>Explanation:</w:t>
      </w:r>
    </w:p>
    <w:p w:rsidR="00E5422B" w:rsidRDefault="00E5422B" w:rsidP="00E5422B">
      <w:pPr>
        <w:pStyle w:val="NormalWeb"/>
        <w:numPr>
          <w:ilvl w:val="0"/>
          <w:numId w:val="21"/>
        </w:numPr>
      </w:pPr>
      <w:r>
        <w:rPr>
          <w:rStyle w:val="Strong"/>
        </w:rPr>
        <w:t>Statement 1:</w:t>
      </w:r>
      <w:r>
        <w:t xml:space="preserve"> The Industrial Production Index (IIP) in China is indeed calculated based on the volume change of industrial production activities, encompassing the output of manufacturing, mining, and utilities sectors. This index serves as a key indicator of industrial activity and economic health. </w:t>
      </w:r>
    </w:p>
    <w:p w:rsidR="00E5422B" w:rsidRDefault="00E5422B" w:rsidP="00E5422B">
      <w:pPr>
        <w:pStyle w:val="NormalWeb"/>
        <w:numPr>
          <w:ilvl w:val="0"/>
          <w:numId w:val="21"/>
        </w:numPr>
      </w:pPr>
      <w:r>
        <w:rPr>
          <w:rStyle w:val="Strong"/>
        </w:rPr>
        <w:t>Statement 2:</w:t>
      </w:r>
      <w:r>
        <w:t xml:space="preserve"> China's Index of Core Industries (ICI) is a composite measure that includes critical sectors such as coal, crude oil, natural gas, refinery products, fertilizers, steel, cement, and electricity. These industries are vital to the country's industrial base and are closely monitored for economic analysis. </w:t>
      </w:r>
    </w:p>
    <w:p w:rsidR="00C54BC0" w:rsidRPr="00E5422B" w:rsidRDefault="00E5422B" w:rsidP="001F4344">
      <w:pPr>
        <w:pStyle w:val="NormalWeb"/>
        <w:numPr>
          <w:ilvl w:val="0"/>
          <w:numId w:val="21"/>
        </w:numPr>
        <w:spacing w:line="360" w:lineRule="auto"/>
        <w:rPr>
          <w:rFonts w:ascii="Sylfaen" w:hAnsi="Sylfaen"/>
          <w:b/>
          <w:sz w:val="36"/>
          <w:szCs w:val="36"/>
        </w:rPr>
      </w:pPr>
      <w:r>
        <w:rPr>
          <w:rStyle w:val="Strong"/>
        </w:rPr>
        <w:t>Statement 3:</w:t>
      </w:r>
      <w:r>
        <w:t xml:space="preserve"> In August 2025, China's IIP showed a year-on-year growth of 5.2%, indicating a slowdown from the previous month's growth rate of 5.7%. </w:t>
      </w:r>
    </w:p>
    <w:p w:rsidR="00D92631" w:rsidRDefault="00096932" w:rsidP="00506541">
      <w:pPr>
        <w:spacing w:line="360" w:lineRule="auto"/>
        <w:rPr>
          <w:rFonts w:ascii="Sylfaen" w:hAnsi="Sylfaen"/>
          <w:b/>
          <w:sz w:val="36"/>
          <w:szCs w:val="36"/>
        </w:rPr>
      </w:pPr>
      <w:r w:rsidRPr="004E3334">
        <w:rPr>
          <w:rFonts w:ascii="Sylfaen" w:hAnsi="Sylfaen"/>
          <w:b/>
          <w:sz w:val="36"/>
          <w:szCs w:val="36"/>
        </w:rPr>
        <w:t>Qn 4:</w:t>
      </w:r>
    </w:p>
    <w:p w:rsidR="005E7464" w:rsidRDefault="005E7464" w:rsidP="005E7464">
      <w:pPr>
        <w:pStyle w:val="NormalWeb"/>
      </w:pPr>
      <w:r>
        <w:rPr>
          <w:rStyle w:val="Strong"/>
        </w:rPr>
        <w:t>Answer:</w:t>
      </w:r>
      <w:r>
        <w:t xml:space="preserve"> A. 1 and 2 only</w:t>
      </w:r>
    </w:p>
    <w:p w:rsidR="005E7464" w:rsidRDefault="005E7464" w:rsidP="005E7464">
      <w:pPr>
        <w:pStyle w:val="NormalWeb"/>
      </w:pPr>
      <w:r>
        <w:rPr>
          <w:rStyle w:val="Strong"/>
        </w:rPr>
        <w:t>Explanation:</w:t>
      </w:r>
    </w:p>
    <w:p w:rsidR="005E7464" w:rsidRDefault="005E7464" w:rsidP="005E7464">
      <w:pPr>
        <w:pStyle w:val="NormalWeb"/>
        <w:numPr>
          <w:ilvl w:val="0"/>
          <w:numId w:val="22"/>
        </w:numPr>
      </w:pPr>
      <w:r>
        <w:rPr>
          <w:rStyle w:val="Strong"/>
        </w:rPr>
        <w:t>Statement 1:</w:t>
      </w:r>
      <w:r>
        <w:t xml:space="preserve"> Correct. The New START Treaty sets a limit of 1,550 deployed strategic nuclear warheads for both the U.S. and Russia.</w:t>
      </w:r>
    </w:p>
    <w:p w:rsidR="005E7464" w:rsidRDefault="005E7464" w:rsidP="005E7464">
      <w:pPr>
        <w:pStyle w:val="NormalWeb"/>
        <w:numPr>
          <w:ilvl w:val="0"/>
          <w:numId w:val="22"/>
        </w:numPr>
      </w:pPr>
      <w:r>
        <w:rPr>
          <w:rStyle w:val="Strong"/>
        </w:rPr>
        <w:t>Statement 2:</w:t>
      </w:r>
      <w:r>
        <w:t xml:space="preserve"> Correct. The treaty mandates verification measures, including on-site inspections, notifications, and data exchanges, to ensure compliance.</w:t>
      </w:r>
    </w:p>
    <w:p w:rsidR="005E7464" w:rsidRDefault="005E7464" w:rsidP="005E7464">
      <w:pPr>
        <w:pStyle w:val="NormalWeb"/>
        <w:numPr>
          <w:ilvl w:val="0"/>
          <w:numId w:val="22"/>
        </w:numPr>
      </w:pPr>
      <w:r>
        <w:rPr>
          <w:rStyle w:val="Strong"/>
        </w:rPr>
        <w:t>Statement 3:</w:t>
      </w:r>
      <w:r>
        <w:t xml:space="preserve"> Incorrect. The treaty is </w:t>
      </w:r>
      <w:r>
        <w:rPr>
          <w:rStyle w:val="Strong"/>
        </w:rPr>
        <w:t>bilateral</w:t>
      </w:r>
      <w:r>
        <w:t xml:space="preserve">, exclusively between the U.S. and Russia. Other nuclear-armed states like China, India, Pakistan, and North Korea are </w:t>
      </w:r>
      <w:r>
        <w:rPr>
          <w:rStyle w:val="Strong"/>
        </w:rPr>
        <w:t>not parties</w:t>
      </w:r>
      <w:r>
        <w:t xml:space="preserve"> and their warheads are not counted under the treaty.</w:t>
      </w:r>
    </w:p>
    <w:p w:rsidR="00096932" w:rsidRPr="004E3334" w:rsidRDefault="00BF48D8" w:rsidP="00BF48D8">
      <w:pPr>
        <w:spacing w:line="360" w:lineRule="auto"/>
        <w:rPr>
          <w:rFonts w:ascii="Sylfaen" w:hAnsi="Sylfaen"/>
          <w:b/>
          <w:sz w:val="36"/>
          <w:szCs w:val="36"/>
        </w:rPr>
      </w:pPr>
      <w:r w:rsidRPr="004E3334">
        <w:rPr>
          <w:rFonts w:ascii="Sylfaen" w:hAnsi="Sylfaen"/>
          <w:b/>
          <w:sz w:val="36"/>
          <w:szCs w:val="36"/>
        </w:rPr>
        <w:t xml:space="preserve"> </w:t>
      </w:r>
      <w:r w:rsidR="00096932" w:rsidRPr="004E3334">
        <w:rPr>
          <w:rFonts w:ascii="Sylfaen" w:hAnsi="Sylfaen"/>
          <w:b/>
          <w:sz w:val="36"/>
          <w:szCs w:val="36"/>
        </w:rPr>
        <w:t>Qn 5:</w:t>
      </w:r>
      <w:r w:rsidR="003E75DE" w:rsidRPr="004E3334">
        <w:rPr>
          <w:rFonts w:ascii="Sylfaen" w:hAnsi="Sylfaen"/>
          <w:b/>
          <w:sz w:val="36"/>
          <w:szCs w:val="36"/>
        </w:rPr>
        <w:t xml:space="preserve"> </w:t>
      </w:r>
    </w:p>
    <w:p w:rsidR="005E7464" w:rsidRDefault="005E7464" w:rsidP="005E7464">
      <w:pPr>
        <w:pStyle w:val="NormalWeb"/>
      </w:pPr>
      <w:r>
        <w:t xml:space="preserve">B) </w:t>
      </w:r>
    </w:p>
    <w:p w:rsidR="005E7464" w:rsidRDefault="005E7464" w:rsidP="005E7464">
      <w:pPr>
        <w:pStyle w:val="NormalWeb"/>
      </w:pPr>
      <w:r>
        <w:rPr>
          <w:rStyle w:val="Strong"/>
        </w:rPr>
        <w:t>Explanation:</w:t>
      </w:r>
    </w:p>
    <w:p w:rsidR="005E7464" w:rsidRDefault="005E7464" w:rsidP="005E7464">
      <w:pPr>
        <w:pStyle w:val="NormalWeb"/>
        <w:numPr>
          <w:ilvl w:val="0"/>
          <w:numId w:val="23"/>
        </w:numPr>
      </w:pPr>
      <w:r>
        <w:t xml:space="preserve">2025 PN7 is </w:t>
      </w:r>
      <w:r>
        <w:rPr>
          <w:rStyle w:val="Strong"/>
        </w:rPr>
        <w:t>not a comet or man-made satellite</w:t>
      </w:r>
      <w:r>
        <w:t>.</w:t>
      </w:r>
    </w:p>
    <w:p w:rsidR="005E7464" w:rsidRDefault="005E7464" w:rsidP="005E7464">
      <w:pPr>
        <w:pStyle w:val="NormalWeb"/>
        <w:numPr>
          <w:ilvl w:val="0"/>
          <w:numId w:val="23"/>
        </w:numPr>
      </w:pPr>
      <w:r>
        <w:t xml:space="preserve">It is a </w:t>
      </w:r>
      <w:r>
        <w:rPr>
          <w:rStyle w:val="Strong"/>
        </w:rPr>
        <w:t>tiny quasi-moon</w:t>
      </w:r>
      <w:r>
        <w:t>, possibly the smallest of its kind, temporarily orbiting Earth.</w:t>
      </w:r>
    </w:p>
    <w:p w:rsidR="005E7464" w:rsidRDefault="005E7464" w:rsidP="005E7464">
      <w:pPr>
        <w:pStyle w:val="NormalWeb"/>
        <w:numPr>
          <w:ilvl w:val="0"/>
          <w:numId w:val="23"/>
        </w:numPr>
      </w:pPr>
      <w:r>
        <w:lastRenderedPageBreak/>
        <w:t xml:space="preserve">Studying such objects helps scientists understand </w:t>
      </w:r>
      <w:r>
        <w:rPr>
          <w:rStyle w:val="Strong"/>
        </w:rPr>
        <w:t>near-Earth objects (NEOs)</w:t>
      </w:r>
      <w:r>
        <w:t xml:space="preserve"> and transient space visitors.</w:t>
      </w:r>
    </w:p>
    <w:p w:rsidR="00F54DD6" w:rsidRPr="004E3334" w:rsidRDefault="00F54DD6" w:rsidP="005E7464">
      <w:pPr>
        <w:spacing w:before="100" w:beforeAutospacing="1" w:after="100" w:afterAutospacing="1"/>
        <w:ind w:right="0"/>
        <w:jc w:val="left"/>
        <w:outlineLvl w:val="2"/>
        <w:rPr>
          <w:sz w:val="26"/>
          <w:szCs w:val="26"/>
        </w:rPr>
      </w:pPr>
    </w:p>
    <w:sectPr w:rsidR="00F54DD6" w:rsidRPr="004E3334" w:rsidSect="00AE31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DCD" w:rsidRDefault="00EB3DCD" w:rsidP="00096932">
      <w:r>
        <w:separator/>
      </w:r>
    </w:p>
  </w:endnote>
  <w:endnote w:type="continuationSeparator" w:id="1">
    <w:p w:rsidR="00EB3DCD" w:rsidRDefault="00EB3DCD" w:rsidP="000969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32" w:rsidRDefault="000969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32" w:rsidRDefault="000969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32" w:rsidRDefault="00096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DCD" w:rsidRDefault="00EB3DCD" w:rsidP="00096932">
      <w:r>
        <w:separator/>
      </w:r>
    </w:p>
  </w:footnote>
  <w:footnote w:type="continuationSeparator" w:id="1">
    <w:p w:rsidR="00EB3DCD" w:rsidRDefault="00EB3DCD" w:rsidP="00096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32" w:rsidRDefault="00B500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6422" o:spid="_x0000_s2050" type="#_x0000_t136" style="position:absolute;left:0;text-align:left;margin-left:0;margin-top:0;width:610.2pt;height:49.45pt;rotation:315;z-index:-251654144;mso-position-horizontal:center;mso-position-horizontal-relative:margin;mso-position-vertical:center;mso-position-vertical-relative:margin" o:allowincell="f" fillcolor="#92cddc [1944]" stroked="f">
          <v:fill opacity=".5"/>
          <v:textpath style="font-family:&quot;Calibri&quot;;font-size:1pt" string="VAID ICS LUCKNOW - DAILY CURRENT QUIZ-202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32" w:rsidRDefault="00B500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6423" o:spid="_x0000_s2051" type="#_x0000_t136" style="position:absolute;left:0;text-align:left;margin-left:0;margin-top:0;width:610.2pt;height:49.45pt;rotation:315;z-index:-251652096;mso-position-horizontal:center;mso-position-horizontal-relative:margin;mso-position-vertical:center;mso-position-vertical-relative:margin" o:allowincell="f" fillcolor="#92cddc [1944]" stroked="f">
          <v:fill opacity=".5"/>
          <v:textpath style="font-family:&quot;Calibri&quot;;font-size:1pt" string="VAID ICS LUCKNOW - DAILY CURRENT QUIZ-202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32" w:rsidRDefault="00B500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6421" o:spid="_x0000_s2049" type="#_x0000_t136" style="position:absolute;left:0;text-align:left;margin-left:0;margin-top:0;width:610.2pt;height:49.45pt;rotation:315;z-index:-251656192;mso-position-horizontal:center;mso-position-horizontal-relative:margin;mso-position-vertical:center;mso-position-vertical-relative:margin" o:allowincell="f" fillcolor="#92cddc [1944]" stroked="f">
          <v:fill opacity=".5"/>
          <v:textpath style="font-family:&quot;Calibri&quot;;font-size:1pt" string="VAID ICS LUCKNOW - DAILY CURRENT QUIZ-202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69BC"/>
    <w:multiLevelType w:val="multilevel"/>
    <w:tmpl w:val="3B28E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0202A"/>
    <w:multiLevelType w:val="multilevel"/>
    <w:tmpl w:val="3E522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57362"/>
    <w:multiLevelType w:val="multilevel"/>
    <w:tmpl w:val="6AA22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A497A"/>
    <w:multiLevelType w:val="multilevel"/>
    <w:tmpl w:val="3CB8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23083"/>
    <w:multiLevelType w:val="multilevel"/>
    <w:tmpl w:val="88EA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96F45"/>
    <w:multiLevelType w:val="multilevel"/>
    <w:tmpl w:val="07EA1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B7B89"/>
    <w:multiLevelType w:val="multilevel"/>
    <w:tmpl w:val="F5008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9547A"/>
    <w:multiLevelType w:val="multilevel"/>
    <w:tmpl w:val="3CCE1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54482"/>
    <w:multiLevelType w:val="multilevel"/>
    <w:tmpl w:val="C494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F714C"/>
    <w:multiLevelType w:val="multilevel"/>
    <w:tmpl w:val="79124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90628"/>
    <w:multiLevelType w:val="multilevel"/>
    <w:tmpl w:val="B02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519C0"/>
    <w:multiLevelType w:val="multilevel"/>
    <w:tmpl w:val="19622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6F3CB7"/>
    <w:multiLevelType w:val="multilevel"/>
    <w:tmpl w:val="D316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3329A"/>
    <w:multiLevelType w:val="multilevel"/>
    <w:tmpl w:val="EDFC8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B74FE"/>
    <w:multiLevelType w:val="multilevel"/>
    <w:tmpl w:val="2ADA46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67755E"/>
    <w:multiLevelType w:val="multilevel"/>
    <w:tmpl w:val="B848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912AD"/>
    <w:multiLevelType w:val="multilevel"/>
    <w:tmpl w:val="4E3A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992074"/>
    <w:multiLevelType w:val="multilevel"/>
    <w:tmpl w:val="58FE6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A561D2"/>
    <w:multiLevelType w:val="multilevel"/>
    <w:tmpl w:val="E092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7A00DE"/>
    <w:multiLevelType w:val="multilevel"/>
    <w:tmpl w:val="FFDC4B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4C60C0"/>
    <w:multiLevelType w:val="multilevel"/>
    <w:tmpl w:val="0730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245881"/>
    <w:multiLevelType w:val="multilevel"/>
    <w:tmpl w:val="2D50E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7024FD"/>
    <w:multiLevelType w:val="multilevel"/>
    <w:tmpl w:val="6032F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6"/>
  </w:num>
  <w:num w:numId="4">
    <w:abstractNumId w:val="2"/>
  </w:num>
  <w:num w:numId="5">
    <w:abstractNumId w:val="9"/>
  </w:num>
  <w:num w:numId="6">
    <w:abstractNumId w:val="14"/>
  </w:num>
  <w:num w:numId="7">
    <w:abstractNumId w:val="11"/>
  </w:num>
  <w:num w:numId="8">
    <w:abstractNumId w:val="21"/>
  </w:num>
  <w:num w:numId="9">
    <w:abstractNumId w:val="0"/>
  </w:num>
  <w:num w:numId="10">
    <w:abstractNumId w:val="13"/>
  </w:num>
  <w:num w:numId="11">
    <w:abstractNumId w:val="8"/>
  </w:num>
  <w:num w:numId="12">
    <w:abstractNumId w:val="17"/>
  </w:num>
  <w:num w:numId="13">
    <w:abstractNumId w:val="20"/>
  </w:num>
  <w:num w:numId="14">
    <w:abstractNumId w:val="7"/>
  </w:num>
  <w:num w:numId="15">
    <w:abstractNumId w:val="5"/>
  </w:num>
  <w:num w:numId="16">
    <w:abstractNumId w:val="22"/>
  </w:num>
  <w:num w:numId="17">
    <w:abstractNumId w:val="15"/>
  </w:num>
  <w:num w:numId="18">
    <w:abstractNumId w:val="18"/>
  </w:num>
  <w:num w:numId="19">
    <w:abstractNumId w:val="3"/>
  </w:num>
  <w:num w:numId="20">
    <w:abstractNumId w:val="10"/>
  </w:num>
  <w:num w:numId="21">
    <w:abstractNumId w:val="4"/>
  </w:num>
  <w:num w:numId="22">
    <w:abstractNumId w:val="12"/>
  </w:num>
  <w:num w:numId="23">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9938"/>
    <o:shapelayout v:ext="edit">
      <o:idmap v:ext="edit" data="2"/>
    </o:shapelayout>
  </w:hdrShapeDefaults>
  <w:footnotePr>
    <w:footnote w:id="0"/>
    <w:footnote w:id="1"/>
  </w:footnotePr>
  <w:endnotePr>
    <w:endnote w:id="0"/>
    <w:endnote w:id="1"/>
  </w:endnotePr>
  <w:compat/>
  <w:rsids>
    <w:rsidRoot w:val="00096932"/>
    <w:rsid w:val="00037275"/>
    <w:rsid w:val="00053F8A"/>
    <w:rsid w:val="000558ED"/>
    <w:rsid w:val="0006057A"/>
    <w:rsid w:val="00096932"/>
    <w:rsid w:val="000A3607"/>
    <w:rsid w:val="001744D2"/>
    <w:rsid w:val="001E37B5"/>
    <w:rsid w:val="001F4344"/>
    <w:rsid w:val="00203D79"/>
    <w:rsid w:val="002333E7"/>
    <w:rsid w:val="002B4E1D"/>
    <w:rsid w:val="002E5EE7"/>
    <w:rsid w:val="002F092B"/>
    <w:rsid w:val="00336B45"/>
    <w:rsid w:val="00380A6D"/>
    <w:rsid w:val="003E75DE"/>
    <w:rsid w:val="00416C9F"/>
    <w:rsid w:val="004C38A6"/>
    <w:rsid w:val="004E3334"/>
    <w:rsid w:val="00506541"/>
    <w:rsid w:val="00532836"/>
    <w:rsid w:val="00575319"/>
    <w:rsid w:val="005E7464"/>
    <w:rsid w:val="00617529"/>
    <w:rsid w:val="00693E43"/>
    <w:rsid w:val="006B0EF2"/>
    <w:rsid w:val="006F0201"/>
    <w:rsid w:val="007028C0"/>
    <w:rsid w:val="00742558"/>
    <w:rsid w:val="007460EB"/>
    <w:rsid w:val="007A3ED3"/>
    <w:rsid w:val="007D5BDE"/>
    <w:rsid w:val="00817907"/>
    <w:rsid w:val="00852C44"/>
    <w:rsid w:val="00871C42"/>
    <w:rsid w:val="00883EC3"/>
    <w:rsid w:val="00892148"/>
    <w:rsid w:val="008B39D2"/>
    <w:rsid w:val="008D2387"/>
    <w:rsid w:val="00926DD8"/>
    <w:rsid w:val="0096044E"/>
    <w:rsid w:val="009C2B8E"/>
    <w:rsid w:val="00A53619"/>
    <w:rsid w:val="00AB24B6"/>
    <w:rsid w:val="00AD68BC"/>
    <w:rsid w:val="00AE318F"/>
    <w:rsid w:val="00B10DDF"/>
    <w:rsid w:val="00B271EC"/>
    <w:rsid w:val="00B5009E"/>
    <w:rsid w:val="00B74C65"/>
    <w:rsid w:val="00B91308"/>
    <w:rsid w:val="00B97708"/>
    <w:rsid w:val="00BF3C14"/>
    <w:rsid w:val="00BF48D8"/>
    <w:rsid w:val="00BF4DB5"/>
    <w:rsid w:val="00C16F20"/>
    <w:rsid w:val="00C350B6"/>
    <w:rsid w:val="00C54BC0"/>
    <w:rsid w:val="00CA03AA"/>
    <w:rsid w:val="00CA751E"/>
    <w:rsid w:val="00CB744A"/>
    <w:rsid w:val="00CD1ADB"/>
    <w:rsid w:val="00D006F3"/>
    <w:rsid w:val="00D105A3"/>
    <w:rsid w:val="00D11102"/>
    <w:rsid w:val="00D2317D"/>
    <w:rsid w:val="00D421C2"/>
    <w:rsid w:val="00D50E30"/>
    <w:rsid w:val="00D543D1"/>
    <w:rsid w:val="00D609EF"/>
    <w:rsid w:val="00D6514C"/>
    <w:rsid w:val="00D92631"/>
    <w:rsid w:val="00DC674D"/>
    <w:rsid w:val="00DF18DC"/>
    <w:rsid w:val="00E0672C"/>
    <w:rsid w:val="00E5422B"/>
    <w:rsid w:val="00E554AF"/>
    <w:rsid w:val="00EB3DCD"/>
    <w:rsid w:val="00F07A6E"/>
    <w:rsid w:val="00F3021E"/>
    <w:rsid w:val="00F342FE"/>
    <w:rsid w:val="00F34684"/>
    <w:rsid w:val="00F54DD6"/>
    <w:rsid w:val="00FA5AEA"/>
    <w:rsid w:val="00FB2E4B"/>
    <w:rsid w:val="00FC6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18F"/>
  </w:style>
  <w:style w:type="paragraph" w:styleId="Heading3">
    <w:name w:val="heading 3"/>
    <w:basedOn w:val="Normal"/>
    <w:link w:val="Heading3Char"/>
    <w:uiPriority w:val="9"/>
    <w:qFormat/>
    <w:rsid w:val="00096932"/>
    <w:pPr>
      <w:spacing w:before="100" w:beforeAutospacing="1" w:after="100" w:afterAutospacing="1"/>
      <w:ind w:right="0"/>
      <w:jc w:val="left"/>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969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6932"/>
    <w:rPr>
      <w:rFonts w:ascii="Times New Roman" w:eastAsia="Times New Roman" w:hAnsi="Times New Roman" w:cs="Times New Roman"/>
      <w:b/>
      <w:bCs/>
      <w:sz w:val="27"/>
      <w:szCs w:val="27"/>
    </w:rPr>
  </w:style>
  <w:style w:type="character" w:styleId="Strong">
    <w:name w:val="Strong"/>
    <w:basedOn w:val="DefaultParagraphFont"/>
    <w:uiPriority w:val="22"/>
    <w:qFormat/>
    <w:rsid w:val="00096932"/>
    <w:rPr>
      <w:b/>
      <w:bCs/>
    </w:rPr>
  </w:style>
  <w:style w:type="paragraph" w:styleId="NormalWeb">
    <w:name w:val="Normal (Web)"/>
    <w:basedOn w:val="Normal"/>
    <w:uiPriority w:val="99"/>
    <w:unhideWhenUsed/>
    <w:rsid w:val="00096932"/>
    <w:pPr>
      <w:spacing w:before="100" w:beforeAutospacing="1" w:after="100" w:afterAutospacing="1"/>
      <w:ind w:right="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96932"/>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096932"/>
    <w:pPr>
      <w:tabs>
        <w:tab w:val="center" w:pos="4680"/>
        <w:tab w:val="right" w:pos="9360"/>
      </w:tabs>
    </w:pPr>
  </w:style>
  <w:style w:type="character" w:customStyle="1" w:styleId="HeaderChar">
    <w:name w:val="Header Char"/>
    <w:basedOn w:val="DefaultParagraphFont"/>
    <w:link w:val="Header"/>
    <w:uiPriority w:val="99"/>
    <w:semiHidden/>
    <w:rsid w:val="00096932"/>
  </w:style>
  <w:style w:type="paragraph" w:styleId="Footer">
    <w:name w:val="footer"/>
    <w:basedOn w:val="Normal"/>
    <w:link w:val="FooterChar"/>
    <w:uiPriority w:val="99"/>
    <w:semiHidden/>
    <w:unhideWhenUsed/>
    <w:rsid w:val="00096932"/>
    <w:pPr>
      <w:tabs>
        <w:tab w:val="center" w:pos="4680"/>
        <w:tab w:val="right" w:pos="9360"/>
      </w:tabs>
    </w:pPr>
  </w:style>
  <w:style w:type="character" w:customStyle="1" w:styleId="FooterChar">
    <w:name w:val="Footer Char"/>
    <w:basedOn w:val="DefaultParagraphFont"/>
    <w:link w:val="Footer"/>
    <w:uiPriority w:val="99"/>
    <w:semiHidden/>
    <w:rsid w:val="00096932"/>
  </w:style>
  <w:style w:type="character" w:customStyle="1" w:styleId="katex-mathml">
    <w:name w:val="katex-mathml"/>
    <w:basedOn w:val="DefaultParagraphFont"/>
    <w:rsid w:val="00416C9F"/>
  </w:style>
  <w:style w:type="character" w:customStyle="1" w:styleId="mord">
    <w:name w:val="mord"/>
    <w:basedOn w:val="DefaultParagraphFont"/>
    <w:rsid w:val="00416C9F"/>
  </w:style>
  <w:style w:type="character" w:customStyle="1" w:styleId="mrel">
    <w:name w:val="mrel"/>
    <w:basedOn w:val="DefaultParagraphFont"/>
    <w:rsid w:val="00416C9F"/>
  </w:style>
  <w:style w:type="character" w:customStyle="1" w:styleId="vlist-s">
    <w:name w:val="vlist-s"/>
    <w:basedOn w:val="DefaultParagraphFont"/>
    <w:rsid w:val="00416C9F"/>
  </w:style>
  <w:style w:type="character" w:styleId="Emphasis">
    <w:name w:val="Emphasis"/>
    <w:basedOn w:val="DefaultParagraphFont"/>
    <w:uiPriority w:val="20"/>
    <w:qFormat/>
    <w:rsid w:val="00BF48D8"/>
    <w:rPr>
      <w:i/>
      <w:iCs/>
    </w:rPr>
  </w:style>
  <w:style w:type="paragraph" w:styleId="ListParagraph">
    <w:name w:val="List Paragraph"/>
    <w:basedOn w:val="Normal"/>
    <w:uiPriority w:val="34"/>
    <w:qFormat/>
    <w:rsid w:val="00D2317D"/>
    <w:pPr>
      <w:ind w:left="720"/>
      <w:contextualSpacing/>
    </w:pPr>
  </w:style>
  <w:style w:type="character" w:styleId="Hyperlink">
    <w:name w:val="Hyperlink"/>
    <w:basedOn w:val="DefaultParagraphFont"/>
    <w:uiPriority w:val="99"/>
    <w:unhideWhenUsed/>
    <w:rsid w:val="00F54DD6"/>
    <w:rPr>
      <w:color w:val="0000FF" w:themeColor="hyperlink"/>
      <w:u w:val="single"/>
    </w:rPr>
  </w:style>
  <w:style w:type="character" w:customStyle="1" w:styleId="ms-1">
    <w:name w:val="ms-1"/>
    <w:basedOn w:val="DefaultParagraphFont"/>
    <w:rsid w:val="00E5422B"/>
  </w:style>
  <w:style w:type="character" w:customStyle="1" w:styleId="max-w-15ch">
    <w:name w:val="max-w-[15ch]"/>
    <w:basedOn w:val="DefaultParagraphFont"/>
    <w:rsid w:val="00E5422B"/>
  </w:style>
</w:styles>
</file>

<file path=word/webSettings.xml><?xml version="1.0" encoding="utf-8"?>
<w:webSettings xmlns:r="http://schemas.openxmlformats.org/officeDocument/2006/relationships" xmlns:w="http://schemas.openxmlformats.org/wordprocessingml/2006/main">
  <w:divs>
    <w:div w:id="36393941">
      <w:bodyDiv w:val="1"/>
      <w:marLeft w:val="0"/>
      <w:marRight w:val="0"/>
      <w:marTop w:val="0"/>
      <w:marBottom w:val="0"/>
      <w:divBdr>
        <w:top w:val="none" w:sz="0" w:space="0" w:color="auto"/>
        <w:left w:val="none" w:sz="0" w:space="0" w:color="auto"/>
        <w:bottom w:val="none" w:sz="0" w:space="0" w:color="auto"/>
        <w:right w:val="none" w:sz="0" w:space="0" w:color="auto"/>
      </w:divBdr>
    </w:div>
    <w:div w:id="57945186">
      <w:bodyDiv w:val="1"/>
      <w:marLeft w:val="0"/>
      <w:marRight w:val="0"/>
      <w:marTop w:val="0"/>
      <w:marBottom w:val="0"/>
      <w:divBdr>
        <w:top w:val="none" w:sz="0" w:space="0" w:color="auto"/>
        <w:left w:val="none" w:sz="0" w:space="0" w:color="auto"/>
        <w:bottom w:val="none" w:sz="0" w:space="0" w:color="auto"/>
        <w:right w:val="none" w:sz="0" w:space="0" w:color="auto"/>
      </w:divBdr>
    </w:div>
    <w:div w:id="124157693">
      <w:bodyDiv w:val="1"/>
      <w:marLeft w:val="0"/>
      <w:marRight w:val="0"/>
      <w:marTop w:val="0"/>
      <w:marBottom w:val="0"/>
      <w:divBdr>
        <w:top w:val="none" w:sz="0" w:space="0" w:color="auto"/>
        <w:left w:val="none" w:sz="0" w:space="0" w:color="auto"/>
        <w:bottom w:val="none" w:sz="0" w:space="0" w:color="auto"/>
        <w:right w:val="none" w:sz="0" w:space="0" w:color="auto"/>
      </w:divBdr>
    </w:div>
    <w:div w:id="127434669">
      <w:bodyDiv w:val="1"/>
      <w:marLeft w:val="0"/>
      <w:marRight w:val="0"/>
      <w:marTop w:val="0"/>
      <w:marBottom w:val="0"/>
      <w:divBdr>
        <w:top w:val="none" w:sz="0" w:space="0" w:color="auto"/>
        <w:left w:val="none" w:sz="0" w:space="0" w:color="auto"/>
        <w:bottom w:val="none" w:sz="0" w:space="0" w:color="auto"/>
        <w:right w:val="none" w:sz="0" w:space="0" w:color="auto"/>
      </w:divBdr>
    </w:div>
    <w:div w:id="159808772">
      <w:bodyDiv w:val="1"/>
      <w:marLeft w:val="0"/>
      <w:marRight w:val="0"/>
      <w:marTop w:val="0"/>
      <w:marBottom w:val="0"/>
      <w:divBdr>
        <w:top w:val="none" w:sz="0" w:space="0" w:color="auto"/>
        <w:left w:val="none" w:sz="0" w:space="0" w:color="auto"/>
        <w:bottom w:val="none" w:sz="0" w:space="0" w:color="auto"/>
        <w:right w:val="none" w:sz="0" w:space="0" w:color="auto"/>
      </w:divBdr>
      <w:divsChild>
        <w:div w:id="1380737468">
          <w:marLeft w:val="0"/>
          <w:marRight w:val="0"/>
          <w:marTop w:val="0"/>
          <w:marBottom w:val="0"/>
          <w:divBdr>
            <w:top w:val="none" w:sz="0" w:space="0" w:color="auto"/>
            <w:left w:val="none" w:sz="0" w:space="0" w:color="auto"/>
            <w:bottom w:val="none" w:sz="0" w:space="0" w:color="auto"/>
            <w:right w:val="none" w:sz="0" w:space="0" w:color="auto"/>
          </w:divBdr>
          <w:divsChild>
            <w:div w:id="13847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9914">
      <w:bodyDiv w:val="1"/>
      <w:marLeft w:val="0"/>
      <w:marRight w:val="0"/>
      <w:marTop w:val="0"/>
      <w:marBottom w:val="0"/>
      <w:divBdr>
        <w:top w:val="none" w:sz="0" w:space="0" w:color="auto"/>
        <w:left w:val="none" w:sz="0" w:space="0" w:color="auto"/>
        <w:bottom w:val="none" w:sz="0" w:space="0" w:color="auto"/>
        <w:right w:val="none" w:sz="0" w:space="0" w:color="auto"/>
      </w:divBdr>
    </w:div>
    <w:div w:id="183247468">
      <w:bodyDiv w:val="1"/>
      <w:marLeft w:val="0"/>
      <w:marRight w:val="0"/>
      <w:marTop w:val="0"/>
      <w:marBottom w:val="0"/>
      <w:divBdr>
        <w:top w:val="none" w:sz="0" w:space="0" w:color="auto"/>
        <w:left w:val="none" w:sz="0" w:space="0" w:color="auto"/>
        <w:bottom w:val="none" w:sz="0" w:space="0" w:color="auto"/>
        <w:right w:val="none" w:sz="0" w:space="0" w:color="auto"/>
      </w:divBdr>
    </w:div>
    <w:div w:id="206529302">
      <w:bodyDiv w:val="1"/>
      <w:marLeft w:val="0"/>
      <w:marRight w:val="0"/>
      <w:marTop w:val="0"/>
      <w:marBottom w:val="0"/>
      <w:divBdr>
        <w:top w:val="none" w:sz="0" w:space="0" w:color="auto"/>
        <w:left w:val="none" w:sz="0" w:space="0" w:color="auto"/>
        <w:bottom w:val="none" w:sz="0" w:space="0" w:color="auto"/>
        <w:right w:val="none" w:sz="0" w:space="0" w:color="auto"/>
      </w:divBdr>
    </w:div>
    <w:div w:id="210775346">
      <w:bodyDiv w:val="1"/>
      <w:marLeft w:val="0"/>
      <w:marRight w:val="0"/>
      <w:marTop w:val="0"/>
      <w:marBottom w:val="0"/>
      <w:divBdr>
        <w:top w:val="none" w:sz="0" w:space="0" w:color="auto"/>
        <w:left w:val="none" w:sz="0" w:space="0" w:color="auto"/>
        <w:bottom w:val="none" w:sz="0" w:space="0" w:color="auto"/>
        <w:right w:val="none" w:sz="0" w:space="0" w:color="auto"/>
      </w:divBdr>
    </w:div>
    <w:div w:id="219097462">
      <w:bodyDiv w:val="1"/>
      <w:marLeft w:val="0"/>
      <w:marRight w:val="0"/>
      <w:marTop w:val="0"/>
      <w:marBottom w:val="0"/>
      <w:divBdr>
        <w:top w:val="none" w:sz="0" w:space="0" w:color="auto"/>
        <w:left w:val="none" w:sz="0" w:space="0" w:color="auto"/>
        <w:bottom w:val="none" w:sz="0" w:space="0" w:color="auto"/>
        <w:right w:val="none" w:sz="0" w:space="0" w:color="auto"/>
      </w:divBdr>
    </w:div>
    <w:div w:id="234899118">
      <w:bodyDiv w:val="1"/>
      <w:marLeft w:val="0"/>
      <w:marRight w:val="0"/>
      <w:marTop w:val="0"/>
      <w:marBottom w:val="0"/>
      <w:divBdr>
        <w:top w:val="none" w:sz="0" w:space="0" w:color="auto"/>
        <w:left w:val="none" w:sz="0" w:space="0" w:color="auto"/>
        <w:bottom w:val="none" w:sz="0" w:space="0" w:color="auto"/>
        <w:right w:val="none" w:sz="0" w:space="0" w:color="auto"/>
      </w:divBdr>
      <w:divsChild>
        <w:div w:id="1851290732">
          <w:marLeft w:val="0"/>
          <w:marRight w:val="0"/>
          <w:marTop w:val="0"/>
          <w:marBottom w:val="0"/>
          <w:divBdr>
            <w:top w:val="none" w:sz="0" w:space="0" w:color="auto"/>
            <w:left w:val="none" w:sz="0" w:space="0" w:color="auto"/>
            <w:bottom w:val="none" w:sz="0" w:space="0" w:color="auto"/>
            <w:right w:val="none" w:sz="0" w:space="0" w:color="auto"/>
          </w:divBdr>
          <w:divsChild>
            <w:div w:id="21104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3260">
      <w:bodyDiv w:val="1"/>
      <w:marLeft w:val="0"/>
      <w:marRight w:val="0"/>
      <w:marTop w:val="0"/>
      <w:marBottom w:val="0"/>
      <w:divBdr>
        <w:top w:val="none" w:sz="0" w:space="0" w:color="auto"/>
        <w:left w:val="none" w:sz="0" w:space="0" w:color="auto"/>
        <w:bottom w:val="none" w:sz="0" w:space="0" w:color="auto"/>
        <w:right w:val="none" w:sz="0" w:space="0" w:color="auto"/>
      </w:divBdr>
    </w:div>
    <w:div w:id="248076955">
      <w:bodyDiv w:val="1"/>
      <w:marLeft w:val="0"/>
      <w:marRight w:val="0"/>
      <w:marTop w:val="0"/>
      <w:marBottom w:val="0"/>
      <w:divBdr>
        <w:top w:val="none" w:sz="0" w:space="0" w:color="auto"/>
        <w:left w:val="none" w:sz="0" w:space="0" w:color="auto"/>
        <w:bottom w:val="none" w:sz="0" w:space="0" w:color="auto"/>
        <w:right w:val="none" w:sz="0" w:space="0" w:color="auto"/>
      </w:divBdr>
    </w:div>
    <w:div w:id="272711624">
      <w:bodyDiv w:val="1"/>
      <w:marLeft w:val="0"/>
      <w:marRight w:val="0"/>
      <w:marTop w:val="0"/>
      <w:marBottom w:val="0"/>
      <w:divBdr>
        <w:top w:val="none" w:sz="0" w:space="0" w:color="auto"/>
        <w:left w:val="none" w:sz="0" w:space="0" w:color="auto"/>
        <w:bottom w:val="none" w:sz="0" w:space="0" w:color="auto"/>
        <w:right w:val="none" w:sz="0" w:space="0" w:color="auto"/>
      </w:divBdr>
    </w:div>
    <w:div w:id="292181288">
      <w:bodyDiv w:val="1"/>
      <w:marLeft w:val="0"/>
      <w:marRight w:val="0"/>
      <w:marTop w:val="0"/>
      <w:marBottom w:val="0"/>
      <w:divBdr>
        <w:top w:val="none" w:sz="0" w:space="0" w:color="auto"/>
        <w:left w:val="none" w:sz="0" w:space="0" w:color="auto"/>
        <w:bottom w:val="none" w:sz="0" w:space="0" w:color="auto"/>
        <w:right w:val="none" w:sz="0" w:space="0" w:color="auto"/>
      </w:divBdr>
    </w:div>
    <w:div w:id="341515746">
      <w:bodyDiv w:val="1"/>
      <w:marLeft w:val="0"/>
      <w:marRight w:val="0"/>
      <w:marTop w:val="0"/>
      <w:marBottom w:val="0"/>
      <w:divBdr>
        <w:top w:val="none" w:sz="0" w:space="0" w:color="auto"/>
        <w:left w:val="none" w:sz="0" w:space="0" w:color="auto"/>
        <w:bottom w:val="none" w:sz="0" w:space="0" w:color="auto"/>
        <w:right w:val="none" w:sz="0" w:space="0" w:color="auto"/>
      </w:divBdr>
    </w:div>
    <w:div w:id="367802444">
      <w:bodyDiv w:val="1"/>
      <w:marLeft w:val="0"/>
      <w:marRight w:val="0"/>
      <w:marTop w:val="0"/>
      <w:marBottom w:val="0"/>
      <w:divBdr>
        <w:top w:val="none" w:sz="0" w:space="0" w:color="auto"/>
        <w:left w:val="none" w:sz="0" w:space="0" w:color="auto"/>
        <w:bottom w:val="none" w:sz="0" w:space="0" w:color="auto"/>
        <w:right w:val="none" w:sz="0" w:space="0" w:color="auto"/>
      </w:divBdr>
    </w:div>
    <w:div w:id="384792940">
      <w:bodyDiv w:val="1"/>
      <w:marLeft w:val="0"/>
      <w:marRight w:val="0"/>
      <w:marTop w:val="0"/>
      <w:marBottom w:val="0"/>
      <w:divBdr>
        <w:top w:val="none" w:sz="0" w:space="0" w:color="auto"/>
        <w:left w:val="none" w:sz="0" w:space="0" w:color="auto"/>
        <w:bottom w:val="none" w:sz="0" w:space="0" w:color="auto"/>
        <w:right w:val="none" w:sz="0" w:space="0" w:color="auto"/>
      </w:divBdr>
    </w:div>
    <w:div w:id="411200880">
      <w:bodyDiv w:val="1"/>
      <w:marLeft w:val="0"/>
      <w:marRight w:val="0"/>
      <w:marTop w:val="0"/>
      <w:marBottom w:val="0"/>
      <w:divBdr>
        <w:top w:val="none" w:sz="0" w:space="0" w:color="auto"/>
        <w:left w:val="none" w:sz="0" w:space="0" w:color="auto"/>
        <w:bottom w:val="none" w:sz="0" w:space="0" w:color="auto"/>
        <w:right w:val="none" w:sz="0" w:space="0" w:color="auto"/>
      </w:divBdr>
    </w:div>
    <w:div w:id="442654772">
      <w:bodyDiv w:val="1"/>
      <w:marLeft w:val="0"/>
      <w:marRight w:val="0"/>
      <w:marTop w:val="0"/>
      <w:marBottom w:val="0"/>
      <w:divBdr>
        <w:top w:val="none" w:sz="0" w:space="0" w:color="auto"/>
        <w:left w:val="none" w:sz="0" w:space="0" w:color="auto"/>
        <w:bottom w:val="none" w:sz="0" w:space="0" w:color="auto"/>
        <w:right w:val="none" w:sz="0" w:space="0" w:color="auto"/>
      </w:divBdr>
    </w:div>
    <w:div w:id="456029923">
      <w:bodyDiv w:val="1"/>
      <w:marLeft w:val="0"/>
      <w:marRight w:val="0"/>
      <w:marTop w:val="0"/>
      <w:marBottom w:val="0"/>
      <w:divBdr>
        <w:top w:val="none" w:sz="0" w:space="0" w:color="auto"/>
        <w:left w:val="none" w:sz="0" w:space="0" w:color="auto"/>
        <w:bottom w:val="none" w:sz="0" w:space="0" w:color="auto"/>
        <w:right w:val="none" w:sz="0" w:space="0" w:color="auto"/>
      </w:divBdr>
    </w:div>
    <w:div w:id="466356877">
      <w:bodyDiv w:val="1"/>
      <w:marLeft w:val="0"/>
      <w:marRight w:val="0"/>
      <w:marTop w:val="0"/>
      <w:marBottom w:val="0"/>
      <w:divBdr>
        <w:top w:val="none" w:sz="0" w:space="0" w:color="auto"/>
        <w:left w:val="none" w:sz="0" w:space="0" w:color="auto"/>
        <w:bottom w:val="none" w:sz="0" w:space="0" w:color="auto"/>
        <w:right w:val="none" w:sz="0" w:space="0" w:color="auto"/>
      </w:divBdr>
    </w:div>
    <w:div w:id="519440933">
      <w:bodyDiv w:val="1"/>
      <w:marLeft w:val="0"/>
      <w:marRight w:val="0"/>
      <w:marTop w:val="0"/>
      <w:marBottom w:val="0"/>
      <w:divBdr>
        <w:top w:val="none" w:sz="0" w:space="0" w:color="auto"/>
        <w:left w:val="none" w:sz="0" w:space="0" w:color="auto"/>
        <w:bottom w:val="none" w:sz="0" w:space="0" w:color="auto"/>
        <w:right w:val="none" w:sz="0" w:space="0" w:color="auto"/>
      </w:divBdr>
    </w:div>
    <w:div w:id="531069967">
      <w:bodyDiv w:val="1"/>
      <w:marLeft w:val="0"/>
      <w:marRight w:val="0"/>
      <w:marTop w:val="0"/>
      <w:marBottom w:val="0"/>
      <w:divBdr>
        <w:top w:val="none" w:sz="0" w:space="0" w:color="auto"/>
        <w:left w:val="none" w:sz="0" w:space="0" w:color="auto"/>
        <w:bottom w:val="none" w:sz="0" w:space="0" w:color="auto"/>
        <w:right w:val="none" w:sz="0" w:space="0" w:color="auto"/>
      </w:divBdr>
    </w:div>
    <w:div w:id="543369440">
      <w:bodyDiv w:val="1"/>
      <w:marLeft w:val="0"/>
      <w:marRight w:val="0"/>
      <w:marTop w:val="0"/>
      <w:marBottom w:val="0"/>
      <w:divBdr>
        <w:top w:val="none" w:sz="0" w:space="0" w:color="auto"/>
        <w:left w:val="none" w:sz="0" w:space="0" w:color="auto"/>
        <w:bottom w:val="none" w:sz="0" w:space="0" w:color="auto"/>
        <w:right w:val="none" w:sz="0" w:space="0" w:color="auto"/>
      </w:divBdr>
    </w:div>
    <w:div w:id="580867934">
      <w:bodyDiv w:val="1"/>
      <w:marLeft w:val="0"/>
      <w:marRight w:val="0"/>
      <w:marTop w:val="0"/>
      <w:marBottom w:val="0"/>
      <w:divBdr>
        <w:top w:val="none" w:sz="0" w:space="0" w:color="auto"/>
        <w:left w:val="none" w:sz="0" w:space="0" w:color="auto"/>
        <w:bottom w:val="none" w:sz="0" w:space="0" w:color="auto"/>
        <w:right w:val="none" w:sz="0" w:space="0" w:color="auto"/>
      </w:divBdr>
    </w:div>
    <w:div w:id="608662616">
      <w:bodyDiv w:val="1"/>
      <w:marLeft w:val="0"/>
      <w:marRight w:val="0"/>
      <w:marTop w:val="0"/>
      <w:marBottom w:val="0"/>
      <w:divBdr>
        <w:top w:val="none" w:sz="0" w:space="0" w:color="auto"/>
        <w:left w:val="none" w:sz="0" w:space="0" w:color="auto"/>
        <w:bottom w:val="none" w:sz="0" w:space="0" w:color="auto"/>
        <w:right w:val="none" w:sz="0" w:space="0" w:color="auto"/>
      </w:divBdr>
    </w:div>
    <w:div w:id="670642648">
      <w:bodyDiv w:val="1"/>
      <w:marLeft w:val="0"/>
      <w:marRight w:val="0"/>
      <w:marTop w:val="0"/>
      <w:marBottom w:val="0"/>
      <w:divBdr>
        <w:top w:val="none" w:sz="0" w:space="0" w:color="auto"/>
        <w:left w:val="none" w:sz="0" w:space="0" w:color="auto"/>
        <w:bottom w:val="none" w:sz="0" w:space="0" w:color="auto"/>
        <w:right w:val="none" w:sz="0" w:space="0" w:color="auto"/>
      </w:divBdr>
    </w:div>
    <w:div w:id="702249141">
      <w:bodyDiv w:val="1"/>
      <w:marLeft w:val="0"/>
      <w:marRight w:val="0"/>
      <w:marTop w:val="0"/>
      <w:marBottom w:val="0"/>
      <w:divBdr>
        <w:top w:val="none" w:sz="0" w:space="0" w:color="auto"/>
        <w:left w:val="none" w:sz="0" w:space="0" w:color="auto"/>
        <w:bottom w:val="none" w:sz="0" w:space="0" w:color="auto"/>
        <w:right w:val="none" w:sz="0" w:space="0" w:color="auto"/>
      </w:divBdr>
    </w:div>
    <w:div w:id="703166426">
      <w:bodyDiv w:val="1"/>
      <w:marLeft w:val="0"/>
      <w:marRight w:val="0"/>
      <w:marTop w:val="0"/>
      <w:marBottom w:val="0"/>
      <w:divBdr>
        <w:top w:val="none" w:sz="0" w:space="0" w:color="auto"/>
        <w:left w:val="none" w:sz="0" w:space="0" w:color="auto"/>
        <w:bottom w:val="none" w:sz="0" w:space="0" w:color="auto"/>
        <w:right w:val="none" w:sz="0" w:space="0" w:color="auto"/>
      </w:divBdr>
    </w:div>
    <w:div w:id="720403869">
      <w:bodyDiv w:val="1"/>
      <w:marLeft w:val="0"/>
      <w:marRight w:val="0"/>
      <w:marTop w:val="0"/>
      <w:marBottom w:val="0"/>
      <w:divBdr>
        <w:top w:val="none" w:sz="0" w:space="0" w:color="auto"/>
        <w:left w:val="none" w:sz="0" w:space="0" w:color="auto"/>
        <w:bottom w:val="none" w:sz="0" w:space="0" w:color="auto"/>
        <w:right w:val="none" w:sz="0" w:space="0" w:color="auto"/>
      </w:divBdr>
    </w:div>
    <w:div w:id="725495930">
      <w:bodyDiv w:val="1"/>
      <w:marLeft w:val="0"/>
      <w:marRight w:val="0"/>
      <w:marTop w:val="0"/>
      <w:marBottom w:val="0"/>
      <w:divBdr>
        <w:top w:val="none" w:sz="0" w:space="0" w:color="auto"/>
        <w:left w:val="none" w:sz="0" w:space="0" w:color="auto"/>
        <w:bottom w:val="none" w:sz="0" w:space="0" w:color="auto"/>
        <w:right w:val="none" w:sz="0" w:space="0" w:color="auto"/>
      </w:divBdr>
    </w:div>
    <w:div w:id="769542344">
      <w:bodyDiv w:val="1"/>
      <w:marLeft w:val="0"/>
      <w:marRight w:val="0"/>
      <w:marTop w:val="0"/>
      <w:marBottom w:val="0"/>
      <w:divBdr>
        <w:top w:val="none" w:sz="0" w:space="0" w:color="auto"/>
        <w:left w:val="none" w:sz="0" w:space="0" w:color="auto"/>
        <w:bottom w:val="none" w:sz="0" w:space="0" w:color="auto"/>
        <w:right w:val="none" w:sz="0" w:space="0" w:color="auto"/>
      </w:divBdr>
    </w:div>
    <w:div w:id="771897461">
      <w:bodyDiv w:val="1"/>
      <w:marLeft w:val="0"/>
      <w:marRight w:val="0"/>
      <w:marTop w:val="0"/>
      <w:marBottom w:val="0"/>
      <w:divBdr>
        <w:top w:val="none" w:sz="0" w:space="0" w:color="auto"/>
        <w:left w:val="none" w:sz="0" w:space="0" w:color="auto"/>
        <w:bottom w:val="none" w:sz="0" w:space="0" w:color="auto"/>
        <w:right w:val="none" w:sz="0" w:space="0" w:color="auto"/>
      </w:divBdr>
    </w:div>
    <w:div w:id="779254639">
      <w:bodyDiv w:val="1"/>
      <w:marLeft w:val="0"/>
      <w:marRight w:val="0"/>
      <w:marTop w:val="0"/>
      <w:marBottom w:val="0"/>
      <w:divBdr>
        <w:top w:val="none" w:sz="0" w:space="0" w:color="auto"/>
        <w:left w:val="none" w:sz="0" w:space="0" w:color="auto"/>
        <w:bottom w:val="none" w:sz="0" w:space="0" w:color="auto"/>
        <w:right w:val="none" w:sz="0" w:space="0" w:color="auto"/>
      </w:divBdr>
    </w:div>
    <w:div w:id="834998452">
      <w:bodyDiv w:val="1"/>
      <w:marLeft w:val="0"/>
      <w:marRight w:val="0"/>
      <w:marTop w:val="0"/>
      <w:marBottom w:val="0"/>
      <w:divBdr>
        <w:top w:val="none" w:sz="0" w:space="0" w:color="auto"/>
        <w:left w:val="none" w:sz="0" w:space="0" w:color="auto"/>
        <w:bottom w:val="none" w:sz="0" w:space="0" w:color="auto"/>
        <w:right w:val="none" w:sz="0" w:space="0" w:color="auto"/>
      </w:divBdr>
    </w:div>
    <w:div w:id="903024030">
      <w:bodyDiv w:val="1"/>
      <w:marLeft w:val="0"/>
      <w:marRight w:val="0"/>
      <w:marTop w:val="0"/>
      <w:marBottom w:val="0"/>
      <w:divBdr>
        <w:top w:val="none" w:sz="0" w:space="0" w:color="auto"/>
        <w:left w:val="none" w:sz="0" w:space="0" w:color="auto"/>
        <w:bottom w:val="none" w:sz="0" w:space="0" w:color="auto"/>
        <w:right w:val="none" w:sz="0" w:space="0" w:color="auto"/>
      </w:divBdr>
    </w:div>
    <w:div w:id="908349481">
      <w:bodyDiv w:val="1"/>
      <w:marLeft w:val="0"/>
      <w:marRight w:val="0"/>
      <w:marTop w:val="0"/>
      <w:marBottom w:val="0"/>
      <w:divBdr>
        <w:top w:val="none" w:sz="0" w:space="0" w:color="auto"/>
        <w:left w:val="none" w:sz="0" w:space="0" w:color="auto"/>
        <w:bottom w:val="none" w:sz="0" w:space="0" w:color="auto"/>
        <w:right w:val="none" w:sz="0" w:space="0" w:color="auto"/>
      </w:divBdr>
    </w:div>
    <w:div w:id="979578986">
      <w:bodyDiv w:val="1"/>
      <w:marLeft w:val="0"/>
      <w:marRight w:val="0"/>
      <w:marTop w:val="0"/>
      <w:marBottom w:val="0"/>
      <w:divBdr>
        <w:top w:val="none" w:sz="0" w:space="0" w:color="auto"/>
        <w:left w:val="none" w:sz="0" w:space="0" w:color="auto"/>
        <w:bottom w:val="none" w:sz="0" w:space="0" w:color="auto"/>
        <w:right w:val="none" w:sz="0" w:space="0" w:color="auto"/>
      </w:divBdr>
    </w:div>
    <w:div w:id="993799155">
      <w:bodyDiv w:val="1"/>
      <w:marLeft w:val="0"/>
      <w:marRight w:val="0"/>
      <w:marTop w:val="0"/>
      <w:marBottom w:val="0"/>
      <w:divBdr>
        <w:top w:val="none" w:sz="0" w:space="0" w:color="auto"/>
        <w:left w:val="none" w:sz="0" w:space="0" w:color="auto"/>
        <w:bottom w:val="none" w:sz="0" w:space="0" w:color="auto"/>
        <w:right w:val="none" w:sz="0" w:space="0" w:color="auto"/>
      </w:divBdr>
    </w:div>
    <w:div w:id="1038623932">
      <w:bodyDiv w:val="1"/>
      <w:marLeft w:val="0"/>
      <w:marRight w:val="0"/>
      <w:marTop w:val="0"/>
      <w:marBottom w:val="0"/>
      <w:divBdr>
        <w:top w:val="none" w:sz="0" w:space="0" w:color="auto"/>
        <w:left w:val="none" w:sz="0" w:space="0" w:color="auto"/>
        <w:bottom w:val="none" w:sz="0" w:space="0" w:color="auto"/>
        <w:right w:val="none" w:sz="0" w:space="0" w:color="auto"/>
      </w:divBdr>
    </w:div>
    <w:div w:id="1040596968">
      <w:bodyDiv w:val="1"/>
      <w:marLeft w:val="0"/>
      <w:marRight w:val="0"/>
      <w:marTop w:val="0"/>
      <w:marBottom w:val="0"/>
      <w:divBdr>
        <w:top w:val="none" w:sz="0" w:space="0" w:color="auto"/>
        <w:left w:val="none" w:sz="0" w:space="0" w:color="auto"/>
        <w:bottom w:val="none" w:sz="0" w:space="0" w:color="auto"/>
        <w:right w:val="none" w:sz="0" w:space="0" w:color="auto"/>
      </w:divBdr>
    </w:div>
    <w:div w:id="1047490345">
      <w:bodyDiv w:val="1"/>
      <w:marLeft w:val="0"/>
      <w:marRight w:val="0"/>
      <w:marTop w:val="0"/>
      <w:marBottom w:val="0"/>
      <w:divBdr>
        <w:top w:val="none" w:sz="0" w:space="0" w:color="auto"/>
        <w:left w:val="none" w:sz="0" w:space="0" w:color="auto"/>
        <w:bottom w:val="none" w:sz="0" w:space="0" w:color="auto"/>
        <w:right w:val="none" w:sz="0" w:space="0" w:color="auto"/>
      </w:divBdr>
    </w:div>
    <w:div w:id="1077439220">
      <w:bodyDiv w:val="1"/>
      <w:marLeft w:val="0"/>
      <w:marRight w:val="0"/>
      <w:marTop w:val="0"/>
      <w:marBottom w:val="0"/>
      <w:divBdr>
        <w:top w:val="none" w:sz="0" w:space="0" w:color="auto"/>
        <w:left w:val="none" w:sz="0" w:space="0" w:color="auto"/>
        <w:bottom w:val="none" w:sz="0" w:space="0" w:color="auto"/>
        <w:right w:val="none" w:sz="0" w:space="0" w:color="auto"/>
      </w:divBdr>
    </w:div>
    <w:div w:id="1092359823">
      <w:bodyDiv w:val="1"/>
      <w:marLeft w:val="0"/>
      <w:marRight w:val="0"/>
      <w:marTop w:val="0"/>
      <w:marBottom w:val="0"/>
      <w:divBdr>
        <w:top w:val="none" w:sz="0" w:space="0" w:color="auto"/>
        <w:left w:val="none" w:sz="0" w:space="0" w:color="auto"/>
        <w:bottom w:val="none" w:sz="0" w:space="0" w:color="auto"/>
        <w:right w:val="none" w:sz="0" w:space="0" w:color="auto"/>
      </w:divBdr>
    </w:div>
    <w:div w:id="1165053860">
      <w:bodyDiv w:val="1"/>
      <w:marLeft w:val="0"/>
      <w:marRight w:val="0"/>
      <w:marTop w:val="0"/>
      <w:marBottom w:val="0"/>
      <w:divBdr>
        <w:top w:val="none" w:sz="0" w:space="0" w:color="auto"/>
        <w:left w:val="none" w:sz="0" w:space="0" w:color="auto"/>
        <w:bottom w:val="none" w:sz="0" w:space="0" w:color="auto"/>
        <w:right w:val="none" w:sz="0" w:space="0" w:color="auto"/>
      </w:divBdr>
    </w:div>
    <w:div w:id="1177227916">
      <w:bodyDiv w:val="1"/>
      <w:marLeft w:val="0"/>
      <w:marRight w:val="0"/>
      <w:marTop w:val="0"/>
      <w:marBottom w:val="0"/>
      <w:divBdr>
        <w:top w:val="none" w:sz="0" w:space="0" w:color="auto"/>
        <w:left w:val="none" w:sz="0" w:space="0" w:color="auto"/>
        <w:bottom w:val="none" w:sz="0" w:space="0" w:color="auto"/>
        <w:right w:val="none" w:sz="0" w:space="0" w:color="auto"/>
      </w:divBdr>
    </w:div>
    <w:div w:id="1243761246">
      <w:bodyDiv w:val="1"/>
      <w:marLeft w:val="0"/>
      <w:marRight w:val="0"/>
      <w:marTop w:val="0"/>
      <w:marBottom w:val="0"/>
      <w:divBdr>
        <w:top w:val="none" w:sz="0" w:space="0" w:color="auto"/>
        <w:left w:val="none" w:sz="0" w:space="0" w:color="auto"/>
        <w:bottom w:val="none" w:sz="0" w:space="0" w:color="auto"/>
        <w:right w:val="none" w:sz="0" w:space="0" w:color="auto"/>
      </w:divBdr>
    </w:div>
    <w:div w:id="1326589125">
      <w:bodyDiv w:val="1"/>
      <w:marLeft w:val="0"/>
      <w:marRight w:val="0"/>
      <w:marTop w:val="0"/>
      <w:marBottom w:val="0"/>
      <w:divBdr>
        <w:top w:val="none" w:sz="0" w:space="0" w:color="auto"/>
        <w:left w:val="none" w:sz="0" w:space="0" w:color="auto"/>
        <w:bottom w:val="none" w:sz="0" w:space="0" w:color="auto"/>
        <w:right w:val="none" w:sz="0" w:space="0" w:color="auto"/>
      </w:divBdr>
    </w:div>
    <w:div w:id="1348172387">
      <w:bodyDiv w:val="1"/>
      <w:marLeft w:val="0"/>
      <w:marRight w:val="0"/>
      <w:marTop w:val="0"/>
      <w:marBottom w:val="0"/>
      <w:divBdr>
        <w:top w:val="none" w:sz="0" w:space="0" w:color="auto"/>
        <w:left w:val="none" w:sz="0" w:space="0" w:color="auto"/>
        <w:bottom w:val="none" w:sz="0" w:space="0" w:color="auto"/>
        <w:right w:val="none" w:sz="0" w:space="0" w:color="auto"/>
      </w:divBdr>
    </w:div>
    <w:div w:id="1354964348">
      <w:bodyDiv w:val="1"/>
      <w:marLeft w:val="0"/>
      <w:marRight w:val="0"/>
      <w:marTop w:val="0"/>
      <w:marBottom w:val="0"/>
      <w:divBdr>
        <w:top w:val="none" w:sz="0" w:space="0" w:color="auto"/>
        <w:left w:val="none" w:sz="0" w:space="0" w:color="auto"/>
        <w:bottom w:val="none" w:sz="0" w:space="0" w:color="auto"/>
        <w:right w:val="none" w:sz="0" w:space="0" w:color="auto"/>
      </w:divBdr>
    </w:div>
    <w:div w:id="1355956325">
      <w:bodyDiv w:val="1"/>
      <w:marLeft w:val="0"/>
      <w:marRight w:val="0"/>
      <w:marTop w:val="0"/>
      <w:marBottom w:val="0"/>
      <w:divBdr>
        <w:top w:val="none" w:sz="0" w:space="0" w:color="auto"/>
        <w:left w:val="none" w:sz="0" w:space="0" w:color="auto"/>
        <w:bottom w:val="none" w:sz="0" w:space="0" w:color="auto"/>
        <w:right w:val="none" w:sz="0" w:space="0" w:color="auto"/>
      </w:divBdr>
    </w:div>
    <w:div w:id="1368599833">
      <w:bodyDiv w:val="1"/>
      <w:marLeft w:val="0"/>
      <w:marRight w:val="0"/>
      <w:marTop w:val="0"/>
      <w:marBottom w:val="0"/>
      <w:divBdr>
        <w:top w:val="none" w:sz="0" w:space="0" w:color="auto"/>
        <w:left w:val="none" w:sz="0" w:space="0" w:color="auto"/>
        <w:bottom w:val="none" w:sz="0" w:space="0" w:color="auto"/>
        <w:right w:val="none" w:sz="0" w:space="0" w:color="auto"/>
      </w:divBdr>
    </w:div>
    <w:div w:id="1369332998">
      <w:bodyDiv w:val="1"/>
      <w:marLeft w:val="0"/>
      <w:marRight w:val="0"/>
      <w:marTop w:val="0"/>
      <w:marBottom w:val="0"/>
      <w:divBdr>
        <w:top w:val="none" w:sz="0" w:space="0" w:color="auto"/>
        <w:left w:val="none" w:sz="0" w:space="0" w:color="auto"/>
        <w:bottom w:val="none" w:sz="0" w:space="0" w:color="auto"/>
        <w:right w:val="none" w:sz="0" w:space="0" w:color="auto"/>
      </w:divBdr>
    </w:div>
    <w:div w:id="1370689769">
      <w:bodyDiv w:val="1"/>
      <w:marLeft w:val="0"/>
      <w:marRight w:val="0"/>
      <w:marTop w:val="0"/>
      <w:marBottom w:val="0"/>
      <w:divBdr>
        <w:top w:val="none" w:sz="0" w:space="0" w:color="auto"/>
        <w:left w:val="none" w:sz="0" w:space="0" w:color="auto"/>
        <w:bottom w:val="none" w:sz="0" w:space="0" w:color="auto"/>
        <w:right w:val="none" w:sz="0" w:space="0" w:color="auto"/>
      </w:divBdr>
    </w:div>
    <w:div w:id="1443762315">
      <w:bodyDiv w:val="1"/>
      <w:marLeft w:val="0"/>
      <w:marRight w:val="0"/>
      <w:marTop w:val="0"/>
      <w:marBottom w:val="0"/>
      <w:divBdr>
        <w:top w:val="none" w:sz="0" w:space="0" w:color="auto"/>
        <w:left w:val="none" w:sz="0" w:space="0" w:color="auto"/>
        <w:bottom w:val="none" w:sz="0" w:space="0" w:color="auto"/>
        <w:right w:val="none" w:sz="0" w:space="0" w:color="auto"/>
      </w:divBdr>
    </w:div>
    <w:div w:id="1465269261">
      <w:bodyDiv w:val="1"/>
      <w:marLeft w:val="0"/>
      <w:marRight w:val="0"/>
      <w:marTop w:val="0"/>
      <w:marBottom w:val="0"/>
      <w:divBdr>
        <w:top w:val="none" w:sz="0" w:space="0" w:color="auto"/>
        <w:left w:val="none" w:sz="0" w:space="0" w:color="auto"/>
        <w:bottom w:val="none" w:sz="0" w:space="0" w:color="auto"/>
        <w:right w:val="none" w:sz="0" w:space="0" w:color="auto"/>
      </w:divBdr>
    </w:div>
    <w:div w:id="1469128934">
      <w:bodyDiv w:val="1"/>
      <w:marLeft w:val="0"/>
      <w:marRight w:val="0"/>
      <w:marTop w:val="0"/>
      <w:marBottom w:val="0"/>
      <w:divBdr>
        <w:top w:val="none" w:sz="0" w:space="0" w:color="auto"/>
        <w:left w:val="none" w:sz="0" w:space="0" w:color="auto"/>
        <w:bottom w:val="none" w:sz="0" w:space="0" w:color="auto"/>
        <w:right w:val="none" w:sz="0" w:space="0" w:color="auto"/>
      </w:divBdr>
    </w:div>
    <w:div w:id="1471941588">
      <w:bodyDiv w:val="1"/>
      <w:marLeft w:val="0"/>
      <w:marRight w:val="0"/>
      <w:marTop w:val="0"/>
      <w:marBottom w:val="0"/>
      <w:divBdr>
        <w:top w:val="none" w:sz="0" w:space="0" w:color="auto"/>
        <w:left w:val="none" w:sz="0" w:space="0" w:color="auto"/>
        <w:bottom w:val="none" w:sz="0" w:space="0" w:color="auto"/>
        <w:right w:val="none" w:sz="0" w:space="0" w:color="auto"/>
      </w:divBdr>
    </w:div>
    <w:div w:id="1530876888">
      <w:bodyDiv w:val="1"/>
      <w:marLeft w:val="0"/>
      <w:marRight w:val="0"/>
      <w:marTop w:val="0"/>
      <w:marBottom w:val="0"/>
      <w:divBdr>
        <w:top w:val="none" w:sz="0" w:space="0" w:color="auto"/>
        <w:left w:val="none" w:sz="0" w:space="0" w:color="auto"/>
        <w:bottom w:val="none" w:sz="0" w:space="0" w:color="auto"/>
        <w:right w:val="none" w:sz="0" w:space="0" w:color="auto"/>
      </w:divBdr>
    </w:div>
    <w:div w:id="1577545398">
      <w:bodyDiv w:val="1"/>
      <w:marLeft w:val="0"/>
      <w:marRight w:val="0"/>
      <w:marTop w:val="0"/>
      <w:marBottom w:val="0"/>
      <w:divBdr>
        <w:top w:val="none" w:sz="0" w:space="0" w:color="auto"/>
        <w:left w:val="none" w:sz="0" w:space="0" w:color="auto"/>
        <w:bottom w:val="none" w:sz="0" w:space="0" w:color="auto"/>
        <w:right w:val="none" w:sz="0" w:space="0" w:color="auto"/>
      </w:divBdr>
    </w:div>
    <w:div w:id="1580597324">
      <w:bodyDiv w:val="1"/>
      <w:marLeft w:val="0"/>
      <w:marRight w:val="0"/>
      <w:marTop w:val="0"/>
      <w:marBottom w:val="0"/>
      <w:divBdr>
        <w:top w:val="none" w:sz="0" w:space="0" w:color="auto"/>
        <w:left w:val="none" w:sz="0" w:space="0" w:color="auto"/>
        <w:bottom w:val="none" w:sz="0" w:space="0" w:color="auto"/>
        <w:right w:val="none" w:sz="0" w:space="0" w:color="auto"/>
      </w:divBdr>
    </w:div>
    <w:div w:id="1604610639">
      <w:bodyDiv w:val="1"/>
      <w:marLeft w:val="0"/>
      <w:marRight w:val="0"/>
      <w:marTop w:val="0"/>
      <w:marBottom w:val="0"/>
      <w:divBdr>
        <w:top w:val="none" w:sz="0" w:space="0" w:color="auto"/>
        <w:left w:val="none" w:sz="0" w:space="0" w:color="auto"/>
        <w:bottom w:val="none" w:sz="0" w:space="0" w:color="auto"/>
        <w:right w:val="none" w:sz="0" w:space="0" w:color="auto"/>
      </w:divBdr>
    </w:div>
    <w:div w:id="1631978706">
      <w:bodyDiv w:val="1"/>
      <w:marLeft w:val="0"/>
      <w:marRight w:val="0"/>
      <w:marTop w:val="0"/>
      <w:marBottom w:val="0"/>
      <w:divBdr>
        <w:top w:val="none" w:sz="0" w:space="0" w:color="auto"/>
        <w:left w:val="none" w:sz="0" w:space="0" w:color="auto"/>
        <w:bottom w:val="none" w:sz="0" w:space="0" w:color="auto"/>
        <w:right w:val="none" w:sz="0" w:space="0" w:color="auto"/>
      </w:divBdr>
    </w:div>
    <w:div w:id="1638757234">
      <w:bodyDiv w:val="1"/>
      <w:marLeft w:val="0"/>
      <w:marRight w:val="0"/>
      <w:marTop w:val="0"/>
      <w:marBottom w:val="0"/>
      <w:divBdr>
        <w:top w:val="none" w:sz="0" w:space="0" w:color="auto"/>
        <w:left w:val="none" w:sz="0" w:space="0" w:color="auto"/>
        <w:bottom w:val="none" w:sz="0" w:space="0" w:color="auto"/>
        <w:right w:val="none" w:sz="0" w:space="0" w:color="auto"/>
      </w:divBdr>
    </w:div>
    <w:div w:id="1692293064">
      <w:bodyDiv w:val="1"/>
      <w:marLeft w:val="0"/>
      <w:marRight w:val="0"/>
      <w:marTop w:val="0"/>
      <w:marBottom w:val="0"/>
      <w:divBdr>
        <w:top w:val="none" w:sz="0" w:space="0" w:color="auto"/>
        <w:left w:val="none" w:sz="0" w:space="0" w:color="auto"/>
        <w:bottom w:val="none" w:sz="0" w:space="0" w:color="auto"/>
        <w:right w:val="none" w:sz="0" w:space="0" w:color="auto"/>
      </w:divBdr>
    </w:div>
    <w:div w:id="1692683249">
      <w:bodyDiv w:val="1"/>
      <w:marLeft w:val="0"/>
      <w:marRight w:val="0"/>
      <w:marTop w:val="0"/>
      <w:marBottom w:val="0"/>
      <w:divBdr>
        <w:top w:val="none" w:sz="0" w:space="0" w:color="auto"/>
        <w:left w:val="none" w:sz="0" w:space="0" w:color="auto"/>
        <w:bottom w:val="none" w:sz="0" w:space="0" w:color="auto"/>
        <w:right w:val="none" w:sz="0" w:space="0" w:color="auto"/>
      </w:divBdr>
    </w:div>
    <w:div w:id="1740399333">
      <w:bodyDiv w:val="1"/>
      <w:marLeft w:val="0"/>
      <w:marRight w:val="0"/>
      <w:marTop w:val="0"/>
      <w:marBottom w:val="0"/>
      <w:divBdr>
        <w:top w:val="none" w:sz="0" w:space="0" w:color="auto"/>
        <w:left w:val="none" w:sz="0" w:space="0" w:color="auto"/>
        <w:bottom w:val="none" w:sz="0" w:space="0" w:color="auto"/>
        <w:right w:val="none" w:sz="0" w:space="0" w:color="auto"/>
      </w:divBdr>
    </w:div>
    <w:div w:id="1741751178">
      <w:bodyDiv w:val="1"/>
      <w:marLeft w:val="0"/>
      <w:marRight w:val="0"/>
      <w:marTop w:val="0"/>
      <w:marBottom w:val="0"/>
      <w:divBdr>
        <w:top w:val="none" w:sz="0" w:space="0" w:color="auto"/>
        <w:left w:val="none" w:sz="0" w:space="0" w:color="auto"/>
        <w:bottom w:val="none" w:sz="0" w:space="0" w:color="auto"/>
        <w:right w:val="none" w:sz="0" w:space="0" w:color="auto"/>
      </w:divBdr>
    </w:div>
    <w:div w:id="1754158683">
      <w:bodyDiv w:val="1"/>
      <w:marLeft w:val="0"/>
      <w:marRight w:val="0"/>
      <w:marTop w:val="0"/>
      <w:marBottom w:val="0"/>
      <w:divBdr>
        <w:top w:val="none" w:sz="0" w:space="0" w:color="auto"/>
        <w:left w:val="none" w:sz="0" w:space="0" w:color="auto"/>
        <w:bottom w:val="none" w:sz="0" w:space="0" w:color="auto"/>
        <w:right w:val="none" w:sz="0" w:space="0" w:color="auto"/>
      </w:divBdr>
    </w:div>
    <w:div w:id="1772509121">
      <w:bodyDiv w:val="1"/>
      <w:marLeft w:val="0"/>
      <w:marRight w:val="0"/>
      <w:marTop w:val="0"/>
      <w:marBottom w:val="0"/>
      <w:divBdr>
        <w:top w:val="none" w:sz="0" w:space="0" w:color="auto"/>
        <w:left w:val="none" w:sz="0" w:space="0" w:color="auto"/>
        <w:bottom w:val="none" w:sz="0" w:space="0" w:color="auto"/>
        <w:right w:val="none" w:sz="0" w:space="0" w:color="auto"/>
      </w:divBdr>
    </w:div>
    <w:div w:id="1812747673">
      <w:bodyDiv w:val="1"/>
      <w:marLeft w:val="0"/>
      <w:marRight w:val="0"/>
      <w:marTop w:val="0"/>
      <w:marBottom w:val="0"/>
      <w:divBdr>
        <w:top w:val="none" w:sz="0" w:space="0" w:color="auto"/>
        <w:left w:val="none" w:sz="0" w:space="0" w:color="auto"/>
        <w:bottom w:val="none" w:sz="0" w:space="0" w:color="auto"/>
        <w:right w:val="none" w:sz="0" w:space="0" w:color="auto"/>
      </w:divBdr>
    </w:div>
    <w:div w:id="1813330490">
      <w:bodyDiv w:val="1"/>
      <w:marLeft w:val="0"/>
      <w:marRight w:val="0"/>
      <w:marTop w:val="0"/>
      <w:marBottom w:val="0"/>
      <w:divBdr>
        <w:top w:val="none" w:sz="0" w:space="0" w:color="auto"/>
        <w:left w:val="none" w:sz="0" w:space="0" w:color="auto"/>
        <w:bottom w:val="none" w:sz="0" w:space="0" w:color="auto"/>
        <w:right w:val="none" w:sz="0" w:space="0" w:color="auto"/>
      </w:divBdr>
    </w:div>
    <w:div w:id="1830055039">
      <w:bodyDiv w:val="1"/>
      <w:marLeft w:val="0"/>
      <w:marRight w:val="0"/>
      <w:marTop w:val="0"/>
      <w:marBottom w:val="0"/>
      <w:divBdr>
        <w:top w:val="none" w:sz="0" w:space="0" w:color="auto"/>
        <w:left w:val="none" w:sz="0" w:space="0" w:color="auto"/>
        <w:bottom w:val="none" w:sz="0" w:space="0" w:color="auto"/>
        <w:right w:val="none" w:sz="0" w:space="0" w:color="auto"/>
      </w:divBdr>
      <w:divsChild>
        <w:div w:id="1467702615">
          <w:marLeft w:val="0"/>
          <w:marRight w:val="0"/>
          <w:marTop w:val="0"/>
          <w:marBottom w:val="0"/>
          <w:divBdr>
            <w:top w:val="none" w:sz="0" w:space="0" w:color="auto"/>
            <w:left w:val="none" w:sz="0" w:space="0" w:color="auto"/>
            <w:bottom w:val="none" w:sz="0" w:space="0" w:color="auto"/>
            <w:right w:val="none" w:sz="0" w:space="0" w:color="auto"/>
          </w:divBdr>
          <w:divsChild>
            <w:div w:id="10522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688">
      <w:bodyDiv w:val="1"/>
      <w:marLeft w:val="0"/>
      <w:marRight w:val="0"/>
      <w:marTop w:val="0"/>
      <w:marBottom w:val="0"/>
      <w:divBdr>
        <w:top w:val="none" w:sz="0" w:space="0" w:color="auto"/>
        <w:left w:val="none" w:sz="0" w:space="0" w:color="auto"/>
        <w:bottom w:val="none" w:sz="0" w:space="0" w:color="auto"/>
        <w:right w:val="none" w:sz="0" w:space="0" w:color="auto"/>
      </w:divBdr>
    </w:div>
    <w:div w:id="1873031147">
      <w:bodyDiv w:val="1"/>
      <w:marLeft w:val="0"/>
      <w:marRight w:val="0"/>
      <w:marTop w:val="0"/>
      <w:marBottom w:val="0"/>
      <w:divBdr>
        <w:top w:val="none" w:sz="0" w:space="0" w:color="auto"/>
        <w:left w:val="none" w:sz="0" w:space="0" w:color="auto"/>
        <w:bottom w:val="none" w:sz="0" w:space="0" w:color="auto"/>
        <w:right w:val="none" w:sz="0" w:space="0" w:color="auto"/>
      </w:divBdr>
    </w:div>
    <w:div w:id="1880361350">
      <w:bodyDiv w:val="1"/>
      <w:marLeft w:val="0"/>
      <w:marRight w:val="0"/>
      <w:marTop w:val="0"/>
      <w:marBottom w:val="0"/>
      <w:divBdr>
        <w:top w:val="none" w:sz="0" w:space="0" w:color="auto"/>
        <w:left w:val="none" w:sz="0" w:space="0" w:color="auto"/>
        <w:bottom w:val="none" w:sz="0" w:space="0" w:color="auto"/>
        <w:right w:val="none" w:sz="0" w:space="0" w:color="auto"/>
      </w:divBdr>
    </w:div>
    <w:div w:id="1894997153">
      <w:bodyDiv w:val="1"/>
      <w:marLeft w:val="0"/>
      <w:marRight w:val="0"/>
      <w:marTop w:val="0"/>
      <w:marBottom w:val="0"/>
      <w:divBdr>
        <w:top w:val="none" w:sz="0" w:space="0" w:color="auto"/>
        <w:left w:val="none" w:sz="0" w:space="0" w:color="auto"/>
        <w:bottom w:val="none" w:sz="0" w:space="0" w:color="auto"/>
        <w:right w:val="none" w:sz="0" w:space="0" w:color="auto"/>
      </w:divBdr>
    </w:div>
    <w:div w:id="1908570035">
      <w:bodyDiv w:val="1"/>
      <w:marLeft w:val="0"/>
      <w:marRight w:val="0"/>
      <w:marTop w:val="0"/>
      <w:marBottom w:val="0"/>
      <w:divBdr>
        <w:top w:val="none" w:sz="0" w:space="0" w:color="auto"/>
        <w:left w:val="none" w:sz="0" w:space="0" w:color="auto"/>
        <w:bottom w:val="none" w:sz="0" w:space="0" w:color="auto"/>
        <w:right w:val="none" w:sz="0" w:space="0" w:color="auto"/>
      </w:divBdr>
    </w:div>
    <w:div w:id="1914462883">
      <w:bodyDiv w:val="1"/>
      <w:marLeft w:val="0"/>
      <w:marRight w:val="0"/>
      <w:marTop w:val="0"/>
      <w:marBottom w:val="0"/>
      <w:divBdr>
        <w:top w:val="none" w:sz="0" w:space="0" w:color="auto"/>
        <w:left w:val="none" w:sz="0" w:space="0" w:color="auto"/>
        <w:bottom w:val="none" w:sz="0" w:space="0" w:color="auto"/>
        <w:right w:val="none" w:sz="0" w:space="0" w:color="auto"/>
      </w:divBdr>
    </w:div>
    <w:div w:id="1920555205">
      <w:bodyDiv w:val="1"/>
      <w:marLeft w:val="0"/>
      <w:marRight w:val="0"/>
      <w:marTop w:val="0"/>
      <w:marBottom w:val="0"/>
      <w:divBdr>
        <w:top w:val="none" w:sz="0" w:space="0" w:color="auto"/>
        <w:left w:val="none" w:sz="0" w:space="0" w:color="auto"/>
        <w:bottom w:val="none" w:sz="0" w:space="0" w:color="auto"/>
        <w:right w:val="none" w:sz="0" w:space="0" w:color="auto"/>
      </w:divBdr>
    </w:div>
    <w:div w:id="1947080888">
      <w:bodyDiv w:val="1"/>
      <w:marLeft w:val="0"/>
      <w:marRight w:val="0"/>
      <w:marTop w:val="0"/>
      <w:marBottom w:val="0"/>
      <w:divBdr>
        <w:top w:val="none" w:sz="0" w:space="0" w:color="auto"/>
        <w:left w:val="none" w:sz="0" w:space="0" w:color="auto"/>
        <w:bottom w:val="none" w:sz="0" w:space="0" w:color="auto"/>
        <w:right w:val="none" w:sz="0" w:space="0" w:color="auto"/>
      </w:divBdr>
    </w:div>
    <w:div w:id="1961259178">
      <w:bodyDiv w:val="1"/>
      <w:marLeft w:val="0"/>
      <w:marRight w:val="0"/>
      <w:marTop w:val="0"/>
      <w:marBottom w:val="0"/>
      <w:divBdr>
        <w:top w:val="none" w:sz="0" w:space="0" w:color="auto"/>
        <w:left w:val="none" w:sz="0" w:space="0" w:color="auto"/>
        <w:bottom w:val="none" w:sz="0" w:space="0" w:color="auto"/>
        <w:right w:val="none" w:sz="0" w:space="0" w:color="auto"/>
      </w:divBdr>
    </w:div>
    <w:div w:id="2006082851">
      <w:bodyDiv w:val="1"/>
      <w:marLeft w:val="0"/>
      <w:marRight w:val="0"/>
      <w:marTop w:val="0"/>
      <w:marBottom w:val="0"/>
      <w:divBdr>
        <w:top w:val="none" w:sz="0" w:space="0" w:color="auto"/>
        <w:left w:val="none" w:sz="0" w:space="0" w:color="auto"/>
        <w:bottom w:val="none" w:sz="0" w:space="0" w:color="auto"/>
        <w:right w:val="none" w:sz="0" w:space="0" w:color="auto"/>
      </w:divBdr>
    </w:div>
    <w:div w:id="2015723448">
      <w:bodyDiv w:val="1"/>
      <w:marLeft w:val="0"/>
      <w:marRight w:val="0"/>
      <w:marTop w:val="0"/>
      <w:marBottom w:val="0"/>
      <w:divBdr>
        <w:top w:val="none" w:sz="0" w:space="0" w:color="auto"/>
        <w:left w:val="none" w:sz="0" w:space="0" w:color="auto"/>
        <w:bottom w:val="none" w:sz="0" w:space="0" w:color="auto"/>
        <w:right w:val="none" w:sz="0" w:space="0" w:color="auto"/>
      </w:divBdr>
    </w:div>
    <w:div w:id="2028559207">
      <w:bodyDiv w:val="1"/>
      <w:marLeft w:val="0"/>
      <w:marRight w:val="0"/>
      <w:marTop w:val="0"/>
      <w:marBottom w:val="0"/>
      <w:divBdr>
        <w:top w:val="none" w:sz="0" w:space="0" w:color="auto"/>
        <w:left w:val="none" w:sz="0" w:space="0" w:color="auto"/>
        <w:bottom w:val="none" w:sz="0" w:space="0" w:color="auto"/>
        <w:right w:val="none" w:sz="0" w:space="0" w:color="auto"/>
      </w:divBdr>
    </w:div>
    <w:div w:id="2043438378">
      <w:bodyDiv w:val="1"/>
      <w:marLeft w:val="0"/>
      <w:marRight w:val="0"/>
      <w:marTop w:val="0"/>
      <w:marBottom w:val="0"/>
      <w:divBdr>
        <w:top w:val="none" w:sz="0" w:space="0" w:color="auto"/>
        <w:left w:val="none" w:sz="0" w:space="0" w:color="auto"/>
        <w:bottom w:val="none" w:sz="0" w:space="0" w:color="auto"/>
        <w:right w:val="none" w:sz="0" w:space="0" w:color="auto"/>
      </w:divBdr>
    </w:div>
    <w:div w:id="2047489905">
      <w:bodyDiv w:val="1"/>
      <w:marLeft w:val="0"/>
      <w:marRight w:val="0"/>
      <w:marTop w:val="0"/>
      <w:marBottom w:val="0"/>
      <w:divBdr>
        <w:top w:val="none" w:sz="0" w:space="0" w:color="auto"/>
        <w:left w:val="none" w:sz="0" w:space="0" w:color="auto"/>
        <w:bottom w:val="none" w:sz="0" w:space="0" w:color="auto"/>
        <w:right w:val="none" w:sz="0" w:space="0" w:color="auto"/>
      </w:divBdr>
    </w:div>
    <w:div w:id="2070180815">
      <w:bodyDiv w:val="1"/>
      <w:marLeft w:val="0"/>
      <w:marRight w:val="0"/>
      <w:marTop w:val="0"/>
      <w:marBottom w:val="0"/>
      <w:divBdr>
        <w:top w:val="none" w:sz="0" w:space="0" w:color="auto"/>
        <w:left w:val="none" w:sz="0" w:space="0" w:color="auto"/>
        <w:bottom w:val="none" w:sz="0" w:space="0" w:color="auto"/>
        <w:right w:val="none" w:sz="0" w:space="0" w:color="auto"/>
      </w:divBdr>
    </w:div>
    <w:div w:id="2088309055">
      <w:bodyDiv w:val="1"/>
      <w:marLeft w:val="0"/>
      <w:marRight w:val="0"/>
      <w:marTop w:val="0"/>
      <w:marBottom w:val="0"/>
      <w:divBdr>
        <w:top w:val="none" w:sz="0" w:space="0" w:color="auto"/>
        <w:left w:val="none" w:sz="0" w:space="0" w:color="auto"/>
        <w:bottom w:val="none" w:sz="0" w:space="0" w:color="auto"/>
        <w:right w:val="none" w:sz="0" w:space="0" w:color="auto"/>
      </w:divBdr>
    </w:div>
    <w:div w:id="2092114948">
      <w:bodyDiv w:val="1"/>
      <w:marLeft w:val="0"/>
      <w:marRight w:val="0"/>
      <w:marTop w:val="0"/>
      <w:marBottom w:val="0"/>
      <w:divBdr>
        <w:top w:val="none" w:sz="0" w:space="0" w:color="auto"/>
        <w:left w:val="none" w:sz="0" w:space="0" w:color="auto"/>
        <w:bottom w:val="none" w:sz="0" w:space="0" w:color="auto"/>
        <w:right w:val="none" w:sz="0" w:space="0" w:color="auto"/>
      </w:divBdr>
    </w:div>
    <w:div w:id="2103641021">
      <w:bodyDiv w:val="1"/>
      <w:marLeft w:val="0"/>
      <w:marRight w:val="0"/>
      <w:marTop w:val="0"/>
      <w:marBottom w:val="0"/>
      <w:divBdr>
        <w:top w:val="none" w:sz="0" w:space="0" w:color="auto"/>
        <w:left w:val="none" w:sz="0" w:space="0" w:color="auto"/>
        <w:bottom w:val="none" w:sz="0" w:space="0" w:color="auto"/>
        <w:right w:val="none" w:sz="0" w:space="0" w:color="auto"/>
      </w:divBdr>
    </w:div>
    <w:div w:id="21226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Vaids  Satendra Sir</dc:creator>
  <cp:lastModifiedBy>Vaids  Satendra Sir</cp:lastModifiedBy>
  <cp:revision>28</cp:revision>
  <dcterms:created xsi:type="dcterms:W3CDTF">2025-07-21T11:20:00Z</dcterms:created>
  <dcterms:modified xsi:type="dcterms:W3CDTF">2025-09-23T10:15:00Z</dcterms:modified>
</cp:coreProperties>
</file>