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86" w:rsidRPr="00B91C86" w:rsidRDefault="00B91C86" w:rsidP="00B91C86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91C86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B91C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91C8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B91C86" w:rsidRPr="00B91C86" w:rsidRDefault="00B91C86" w:rsidP="00B91C86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91C86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</w:t>
      </w:r>
      <w:r w:rsidRPr="00B91C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C86" w:rsidRPr="00B91C86" w:rsidRDefault="00B91C86" w:rsidP="00B91C86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91C86">
        <w:rPr>
          <w:rFonts w:ascii="Times New Roman" w:eastAsia="Times New Roman" w:hAnsi="Times New Roman" w:cs="Times New Roman"/>
          <w:b/>
          <w:bCs/>
          <w:sz w:val="24"/>
          <w:szCs w:val="24"/>
        </w:rPr>
        <w:t>Statement 1</w:t>
      </w:r>
      <w:r w:rsidRPr="00B91C86">
        <w:rPr>
          <w:rFonts w:ascii="Times New Roman" w:eastAsia="Times New Roman" w:hAnsi="Times New Roman" w:cs="Times New Roman"/>
          <w:sz w:val="24"/>
          <w:szCs w:val="24"/>
        </w:rPr>
        <w:t xml:space="preserve"> is false because pagers are not naturally explosive devices; they are used for communication, primarily message reception.</w:t>
      </w:r>
    </w:p>
    <w:p w:rsidR="00B91C86" w:rsidRPr="00B91C86" w:rsidRDefault="00B91C86" w:rsidP="00B91C86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91C86">
        <w:rPr>
          <w:rFonts w:ascii="Times New Roman" w:eastAsia="Times New Roman" w:hAnsi="Times New Roman" w:cs="Times New Roman"/>
          <w:b/>
          <w:bCs/>
          <w:sz w:val="24"/>
          <w:szCs w:val="24"/>
        </w:rPr>
        <w:t>Statement 2</w:t>
      </w:r>
      <w:r w:rsidRPr="00B91C86">
        <w:rPr>
          <w:rFonts w:ascii="Times New Roman" w:eastAsia="Times New Roman" w:hAnsi="Times New Roman" w:cs="Times New Roman"/>
          <w:sz w:val="24"/>
          <w:szCs w:val="24"/>
        </w:rPr>
        <w:t xml:space="preserve"> is true. Pagers can be modified by attaching them to an improvised explosive device (IED) and used as a remote trigger when they receive a signal.</w:t>
      </w:r>
    </w:p>
    <w:p w:rsidR="00B91C86" w:rsidRPr="00B91C86" w:rsidRDefault="00B91C86" w:rsidP="00B91C86">
      <w:pPr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91C86">
        <w:rPr>
          <w:rFonts w:ascii="Times New Roman" w:eastAsia="Times New Roman" w:hAnsi="Times New Roman" w:cs="Times New Roman"/>
          <w:b/>
          <w:bCs/>
          <w:sz w:val="24"/>
          <w:szCs w:val="24"/>
        </w:rPr>
        <w:t>Statement 3</w:t>
      </w:r>
      <w:r w:rsidRPr="00B91C86">
        <w:rPr>
          <w:rFonts w:ascii="Times New Roman" w:eastAsia="Times New Roman" w:hAnsi="Times New Roman" w:cs="Times New Roman"/>
          <w:sz w:val="24"/>
          <w:szCs w:val="24"/>
        </w:rPr>
        <w:t xml:space="preserve"> is false. Pager explosions are not caused by battery malfunctions, but by intentional modifications made to use them as detonators for explosives.</w:t>
      </w:r>
    </w:p>
    <w:p w:rsidR="001C2316" w:rsidRPr="00B91C86" w:rsidRDefault="001C2316" w:rsidP="00B91C86"/>
    <w:sectPr w:rsidR="001C2316" w:rsidRPr="00B91C86" w:rsidSect="00AE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9022C"/>
    <w:multiLevelType w:val="multilevel"/>
    <w:tmpl w:val="FE1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C33AA4"/>
    <w:multiLevelType w:val="multilevel"/>
    <w:tmpl w:val="E1E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F5094"/>
    <w:multiLevelType w:val="multilevel"/>
    <w:tmpl w:val="292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2316"/>
    <w:rsid w:val="001C2316"/>
    <w:rsid w:val="00AE318F"/>
    <w:rsid w:val="00B91C86"/>
    <w:rsid w:val="00D5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8F"/>
  </w:style>
  <w:style w:type="paragraph" w:styleId="Heading2">
    <w:name w:val="heading 2"/>
    <w:basedOn w:val="Normal"/>
    <w:link w:val="Heading2Char"/>
    <w:uiPriority w:val="9"/>
    <w:qFormat/>
    <w:rsid w:val="001C2316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C2316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3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23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headingtext">
    <w:name w:val="mntl-sc-block-heading__text"/>
    <w:basedOn w:val="DefaultParagraphFont"/>
    <w:rsid w:val="001C2316"/>
  </w:style>
  <w:style w:type="paragraph" w:customStyle="1" w:styleId="comp">
    <w:name w:val="comp"/>
    <w:basedOn w:val="Normal"/>
    <w:rsid w:val="001C231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3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23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1C8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Vaids  Satendra Sir</dc:creator>
  <cp:lastModifiedBy>Vaids  Satendra Sir</cp:lastModifiedBy>
  <cp:revision>1</cp:revision>
  <cp:lastPrinted>2024-09-19T07:33:00Z</cp:lastPrinted>
  <dcterms:created xsi:type="dcterms:W3CDTF">2024-09-19T07:31:00Z</dcterms:created>
  <dcterms:modified xsi:type="dcterms:W3CDTF">2024-09-19T10:06:00Z</dcterms:modified>
</cp:coreProperties>
</file>